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25E" w:rsidRPr="00E36EB6" w:rsidRDefault="00B6025E" w:rsidP="00B6025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Администрация                              </w:t>
      </w:r>
      <w:r>
        <w:rPr>
          <w:rFonts w:ascii="Times New Roman" w:hAnsi="Times New Roman"/>
          <w:sz w:val="28"/>
          <w:szCs w:val="28"/>
        </w:rPr>
        <w:t xml:space="preserve">           ПРОЕКТ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  сельского поселения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КРАСНОСАМАРСКОЕ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муниципального района 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>Кинельский Самарской области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36EB6">
        <w:rPr>
          <w:rFonts w:ascii="Times New Roman" w:hAnsi="Times New Roman"/>
          <w:b/>
          <w:sz w:val="28"/>
          <w:szCs w:val="28"/>
        </w:rPr>
        <w:t xml:space="preserve">       ПОСТАНОВЛЕНИЕ</w:t>
      </w:r>
    </w:p>
    <w:p w:rsidR="00B6025E" w:rsidRPr="00E36EB6" w:rsidRDefault="00B6025E" w:rsidP="00B6025E">
      <w:pPr>
        <w:tabs>
          <w:tab w:val="left" w:pos="2880"/>
        </w:tabs>
        <w:spacing w:after="0" w:line="240" w:lineRule="auto"/>
        <w:ind w:right="647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E36EB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______ </w:t>
      </w:r>
      <w:r w:rsidRPr="00E36EB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___</w:t>
      </w:r>
    </w:p>
    <w:p w:rsidR="00B6025E" w:rsidRDefault="00B6025E" w:rsidP="00B6025E">
      <w:pPr>
        <w:pStyle w:val="a5"/>
        <w:jc w:val="center"/>
        <w:rPr>
          <w:b/>
          <w:sz w:val="28"/>
          <w:szCs w:val="28"/>
        </w:rPr>
      </w:pPr>
    </w:p>
    <w:p w:rsidR="00D31489" w:rsidRPr="00EC1DE7" w:rsidRDefault="00B6025E" w:rsidP="00EC1DE7">
      <w:pPr>
        <w:pStyle w:val="a5"/>
        <w:spacing w:line="276" w:lineRule="auto"/>
        <w:rPr>
          <w:b/>
          <w:sz w:val="28"/>
          <w:szCs w:val="28"/>
        </w:rPr>
      </w:pPr>
      <w:r w:rsidRPr="00EC1DE7">
        <w:rPr>
          <w:b/>
          <w:sz w:val="28"/>
          <w:szCs w:val="28"/>
        </w:rPr>
        <w:t>«О внесени</w:t>
      </w:r>
      <w:r w:rsidR="00667D7F" w:rsidRPr="00EC1DE7">
        <w:rPr>
          <w:b/>
          <w:sz w:val="28"/>
          <w:szCs w:val="28"/>
        </w:rPr>
        <w:t>и</w:t>
      </w:r>
      <w:r w:rsidRPr="00EC1DE7">
        <w:rPr>
          <w:b/>
          <w:sz w:val="28"/>
          <w:szCs w:val="28"/>
        </w:rPr>
        <w:t xml:space="preserve"> изменений в </w:t>
      </w:r>
      <w:proofErr w:type="gramStart"/>
      <w:r w:rsidRPr="00EC1DE7">
        <w:rPr>
          <w:b/>
          <w:sz w:val="28"/>
          <w:szCs w:val="28"/>
        </w:rPr>
        <w:t>муниципальную</w:t>
      </w:r>
      <w:proofErr w:type="gramEnd"/>
      <w:r w:rsidRPr="00EC1DE7">
        <w:rPr>
          <w:b/>
          <w:sz w:val="28"/>
          <w:szCs w:val="28"/>
        </w:rPr>
        <w:t xml:space="preserve"> </w:t>
      </w:r>
    </w:p>
    <w:p w:rsidR="00D31489" w:rsidRPr="00EC1DE7" w:rsidRDefault="00D31489" w:rsidP="00EC1DE7">
      <w:pPr>
        <w:pStyle w:val="a5"/>
        <w:spacing w:line="276" w:lineRule="auto"/>
        <w:rPr>
          <w:b/>
          <w:sz w:val="28"/>
          <w:szCs w:val="28"/>
        </w:rPr>
      </w:pPr>
      <w:r w:rsidRPr="00EC1DE7">
        <w:rPr>
          <w:b/>
          <w:sz w:val="28"/>
          <w:szCs w:val="28"/>
        </w:rPr>
        <w:t>П</w:t>
      </w:r>
      <w:r w:rsidR="00B6025E" w:rsidRPr="00EC1DE7">
        <w:rPr>
          <w:b/>
          <w:sz w:val="28"/>
          <w:szCs w:val="28"/>
        </w:rPr>
        <w:t>рограмму</w:t>
      </w:r>
      <w:r w:rsidRPr="00EC1DE7">
        <w:rPr>
          <w:b/>
          <w:sz w:val="28"/>
          <w:szCs w:val="28"/>
        </w:rPr>
        <w:t xml:space="preserve"> </w:t>
      </w:r>
      <w:r w:rsidR="00B6025E" w:rsidRPr="00EC1DE7">
        <w:rPr>
          <w:b/>
          <w:sz w:val="28"/>
          <w:szCs w:val="28"/>
        </w:rPr>
        <w:t xml:space="preserve">«Управление </w:t>
      </w:r>
      <w:proofErr w:type="gramStart"/>
      <w:r w:rsidR="00B6025E" w:rsidRPr="00EC1DE7">
        <w:rPr>
          <w:b/>
          <w:sz w:val="28"/>
          <w:szCs w:val="28"/>
        </w:rPr>
        <w:t>муниципальным</w:t>
      </w:r>
      <w:proofErr w:type="gramEnd"/>
      <w:r w:rsidR="00B6025E" w:rsidRPr="00EC1DE7">
        <w:rPr>
          <w:b/>
          <w:sz w:val="28"/>
          <w:szCs w:val="28"/>
        </w:rPr>
        <w:t xml:space="preserve"> </w:t>
      </w:r>
    </w:p>
    <w:p w:rsidR="00D31489" w:rsidRPr="00EC1DE7" w:rsidRDefault="00B6025E" w:rsidP="00EC1DE7">
      <w:pPr>
        <w:pStyle w:val="a5"/>
        <w:spacing w:line="276" w:lineRule="auto"/>
        <w:rPr>
          <w:b/>
          <w:sz w:val="28"/>
          <w:szCs w:val="28"/>
        </w:rPr>
      </w:pPr>
      <w:r w:rsidRPr="00EC1DE7">
        <w:rPr>
          <w:b/>
          <w:sz w:val="28"/>
          <w:szCs w:val="28"/>
        </w:rPr>
        <w:t>имуществом в</w:t>
      </w:r>
      <w:r w:rsidR="00D31489" w:rsidRPr="00EC1DE7">
        <w:rPr>
          <w:b/>
          <w:sz w:val="28"/>
          <w:szCs w:val="28"/>
        </w:rPr>
        <w:t xml:space="preserve"> </w:t>
      </w:r>
      <w:r w:rsidRPr="00EC1DE7">
        <w:rPr>
          <w:b/>
          <w:sz w:val="28"/>
          <w:szCs w:val="28"/>
        </w:rPr>
        <w:t>муниципальном образовании</w:t>
      </w:r>
    </w:p>
    <w:p w:rsidR="00D31489" w:rsidRPr="00EC1DE7" w:rsidRDefault="00B6025E" w:rsidP="00EC1DE7">
      <w:pPr>
        <w:pStyle w:val="a5"/>
        <w:spacing w:line="276" w:lineRule="auto"/>
        <w:rPr>
          <w:b/>
          <w:sz w:val="28"/>
          <w:szCs w:val="28"/>
        </w:rPr>
      </w:pPr>
      <w:r w:rsidRPr="00EC1DE7">
        <w:rPr>
          <w:b/>
          <w:sz w:val="28"/>
          <w:szCs w:val="28"/>
        </w:rPr>
        <w:t xml:space="preserve">сельского поселения Красносамарское  </w:t>
      </w:r>
    </w:p>
    <w:p w:rsidR="00D31489" w:rsidRPr="00EC1DE7" w:rsidRDefault="00B6025E" w:rsidP="00EC1DE7">
      <w:pPr>
        <w:pStyle w:val="a5"/>
        <w:spacing w:line="276" w:lineRule="auto"/>
        <w:rPr>
          <w:b/>
          <w:sz w:val="28"/>
          <w:szCs w:val="28"/>
        </w:rPr>
      </w:pPr>
      <w:r w:rsidRPr="00EC1DE7">
        <w:rPr>
          <w:b/>
          <w:sz w:val="28"/>
          <w:szCs w:val="28"/>
        </w:rPr>
        <w:t xml:space="preserve">муниципального района Кинельский </w:t>
      </w:r>
    </w:p>
    <w:p w:rsidR="00B6025E" w:rsidRPr="00EC1DE7" w:rsidRDefault="00B6025E" w:rsidP="00EC1DE7">
      <w:pPr>
        <w:pStyle w:val="a5"/>
        <w:spacing w:line="276" w:lineRule="auto"/>
        <w:rPr>
          <w:b/>
          <w:sz w:val="28"/>
          <w:szCs w:val="28"/>
        </w:rPr>
      </w:pPr>
      <w:r w:rsidRPr="00EC1DE7">
        <w:rPr>
          <w:b/>
          <w:sz w:val="28"/>
          <w:szCs w:val="28"/>
        </w:rPr>
        <w:t>на 2019 - 2021 годы»</w:t>
      </w:r>
    </w:p>
    <w:p w:rsidR="00B6025E" w:rsidRPr="00321058" w:rsidRDefault="00B6025E" w:rsidP="00B6025E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AD78F2" w:rsidRDefault="00B6025E" w:rsidP="00AD78F2">
      <w:pPr>
        <w:suppressAutoHyphens/>
        <w:spacing w:after="0" w:line="360" w:lineRule="auto"/>
        <w:ind w:firstLine="708"/>
        <w:jc w:val="both"/>
        <w:rPr>
          <w:bCs/>
          <w:color w:val="000000"/>
          <w:sz w:val="28"/>
          <w:szCs w:val="28"/>
        </w:rPr>
      </w:pPr>
      <w:r w:rsidRPr="00321058">
        <w:rPr>
          <w:rFonts w:ascii="Times New Roman" w:hAnsi="Times New Roman"/>
          <w:sz w:val="24"/>
          <w:szCs w:val="24"/>
        </w:rPr>
        <w:tab/>
      </w:r>
      <w:r w:rsidR="00AD78F2" w:rsidRPr="00AD78F2">
        <w:rPr>
          <w:rFonts w:ascii="Times New Roman" w:hAnsi="Times New Roman"/>
          <w:sz w:val="28"/>
          <w:szCs w:val="28"/>
        </w:rPr>
        <w:t xml:space="preserve">Во исполнении пункта </w:t>
      </w:r>
      <w:r w:rsidR="00AD78F2" w:rsidRPr="00AD78F2">
        <w:rPr>
          <w:rFonts w:ascii="Times New Roman" w:hAnsi="Times New Roman"/>
          <w:sz w:val="28"/>
          <w:szCs w:val="28"/>
          <w:lang w:val="en-US"/>
        </w:rPr>
        <w:t>V</w:t>
      </w:r>
      <w:r w:rsidR="00AD78F2" w:rsidRPr="00AD78F2">
        <w:rPr>
          <w:rFonts w:ascii="Times New Roman" w:hAnsi="Times New Roman"/>
          <w:sz w:val="28"/>
          <w:szCs w:val="28"/>
        </w:rPr>
        <w:t xml:space="preserve"> протокола Министерства имущественных отношений Самарской области и в соответствии с Федеральным законом от 06.10.2003 № 131-ФЗ «Об общих принципах организации местного самоуправления в Российской Федерации», в целях повышения эффективности управления и распоряжения </w:t>
      </w:r>
      <w:r w:rsidR="00AD78F2">
        <w:rPr>
          <w:rFonts w:ascii="Times New Roman" w:hAnsi="Times New Roman"/>
          <w:sz w:val="28"/>
          <w:szCs w:val="28"/>
        </w:rPr>
        <w:t xml:space="preserve">имуществом сельского поселения </w:t>
      </w:r>
      <w:r w:rsidR="00AD78F2" w:rsidRPr="00AD78F2">
        <w:rPr>
          <w:rFonts w:ascii="Times New Roman" w:hAnsi="Times New Roman"/>
          <w:sz w:val="28"/>
          <w:szCs w:val="28"/>
        </w:rPr>
        <w:t>Красносамарское</w:t>
      </w:r>
      <w:r w:rsidR="00AD78F2" w:rsidRPr="00AD78F2">
        <w:rPr>
          <w:rFonts w:ascii="Times New Roman" w:hAnsi="Times New Roman"/>
          <w:sz w:val="28"/>
          <w:szCs w:val="28"/>
        </w:rPr>
        <w:t xml:space="preserve"> муниципального района Кинельский Самарской области, руководствуясь Уставом сельского поселения </w:t>
      </w:r>
      <w:r w:rsidR="00AD78F2" w:rsidRPr="00AD78F2">
        <w:rPr>
          <w:rFonts w:ascii="Times New Roman" w:hAnsi="Times New Roman"/>
          <w:sz w:val="28"/>
          <w:szCs w:val="28"/>
        </w:rPr>
        <w:t>Красносамарское</w:t>
      </w:r>
      <w:r w:rsidR="00AD78F2" w:rsidRPr="00AD78F2">
        <w:rPr>
          <w:rFonts w:ascii="Times New Roman" w:hAnsi="Times New Roman"/>
          <w:sz w:val="28"/>
          <w:szCs w:val="28"/>
        </w:rPr>
        <w:t xml:space="preserve"> муниципального района Кинельский Самарской области</w:t>
      </w:r>
      <w:proofErr w:type="gramStart"/>
      <w:r w:rsidR="00AD78F2" w:rsidRPr="00AD78F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D78F2">
        <w:rPr>
          <w:rFonts w:ascii="Times New Roman" w:hAnsi="Times New Roman"/>
          <w:sz w:val="28"/>
          <w:szCs w:val="28"/>
        </w:rPr>
        <w:t>,</w:t>
      </w:r>
      <w:proofErr w:type="gramEnd"/>
      <w:r w:rsidRPr="00AD78F2">
        <w:rPr>
          <w:rFonts w:ascii="Times New Roman" w:hAnsi="Times New Roman"/>
          <w:sz w:val="28"/>
          <w:szCs w:val="28"/>
        </w:rPr>
        <w:t xml:space="preserve"> администрация сельского поселения Красносамарское,</w:t>
      </w:r>
      <w:r w:rsidRPr="00AD78F2">
        <w:rPr>
          <w:sz w:val="28"/>
          <w:szCs w:val="28"/>
        </w:rPr>
        <w:t xml:space="preserve"> </w:t>
      </w:r>
      <w:r w:rsidRPr="00AD78F2">
        <w:rPr>
          <w:bCs/>
          <w:color w:val="000000"/>
          <w:sz w:val="28"/>
          <w:szCs w:val="28"/>
        </w:rPr>
        <w:t xml:space="preserve"> </w:t>
      </w:r>
    </w:p>
    <w:p w:rsidR="00B6025E" w:rsidRPr="00AD78F2" w:rsidRDefault="00B6025E" w:rsidP="00AD78F2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D78F2">
        <w:rPr>
          <w:rFonts w:ascii="Times New Roman" w:hAnsi="Times New Roman"/>
          <w:b/>
          <w:sz w:val="28"/>
          <w:szCs w:val="28"/>
        </w:rPr>
        <w:t>ПОСТАНОВЛЯЕТ:</w:t>
      </w:r>
    </w:p>
    <w:p w:rsidR="00B6025E" w:rsidRPr="00AD78F2" w:rsidRDefault="00B6025E" w:rsidP="00AD78F2">
      <w:pPr>
        <w:pStyle w:val="a5"/>
        <w:spacing w:line="360" w:lineRule="auto"/>
        <w:jc w:val="both"/>
        <w:rPr>
          <w:sz w:val="28"/>
          <w:szCs w:val="28"/>
        </w:rPr>
      </w:pPr>
      <w:r w:rsidRPr="00AD78F2">
        <w:rPr>
          <w:sz w:val="28"/>
          <w:szCs w:val="28"/>
        </w:rPr>
        <w:tab/>
        <w:t xml:space="preserve">1. Внести </w:t>
      </w:r>
      <w:r w:rsidR="00AD78F2" w:rsidRPr="00AD78F2">
        <w:rPr>
          <w:sz w:val="28"/>
          <w:szCs w:val="28"/>
        </w:rPr>
        <w:t>изменения в постановлен</w:t>
      </w:r>
      <w:bookmarkStart w:id="0" w:name="_GoBack"/>
      <w:bookmarkEnd w:id="0"/>
      <w:r w:rsidR="00AD78F2" w:rsidRPr="00AD78F2">
        <w:rPr>
          <w:sz w:val="28"/>
          <w:szCs w:val="28"/>
        </w:rPr>
        <w:t xml:space="preserve">ие от 21.12.2018 № 113 «Об </w:t>
      </w:r>
      <w:r w:rsidR="00AD78F2" w:rsidRPr="00AD78F2">
        <w:rPr>
          <w:sz w:val="28"/>
          <w:szCs w:val="28"/>
        </w:rPr>
        <w:t>утверждении муниципальной программы</w:t>
      </w:r>
      <w:r w:rsidR="00AD78F2" w:rsidRPr="00AD78F2">
        <w:rPr>
          <w:sz w:val="28"/>
          <w:szCs w:val="28"/>
        </w:rPr>
        <w:t xml:space="preserve"> </w:t>
      </w:r>
      <w:r w:rsidR="00AD78F2" w:rsidRPr="00AD78F2">
        <w:rPr>
          <w:sz w:val="28"/>
          <w:szCs w:val="28"/>
        </w:rPr>
        <w:t xml:space="preserve">«Управление муниципальным имуществом </w:t>
      </w:r>
      <w:r w:rsidR="00AD78F2" w:rsidRPr="00AD78F2">
        <w:rPr>
          <w:sz w:val="28"/>
          <w:szCs w:val="28"/>
        </w:rPr>
        <w:t xml:space="preserve">в </w:t>
      </w:r>
      <w:r w:rsidR="00AD78F2" w:rsidRPr="00AD78F2">
        <w:rPr>
          <w:sz w:val="28"/>
          <w:szCs w:val="28"/>
        </w:rPr>
        <w:t>муниципальном образовании сельского поселения Красносамарское  муниципального района Кинел</w:t>
      </w:r>
      <w:r w:rsidR="00AD78F2" w:rsidRPr="00AD78F2">
        <w:rPr>
          <w:sz w:val="28"/>
          <w:szCs w:val="28"/>
        </w:rPr>
        <w:t>ь</w:t>
      </w:r>
      <w:r w:rsidR="00AD78F2" w:rsidRPr="00AD78F2">
        <w:rPr>
          <w:sz w:val="28"/>
          <w:szCs w:val="28"/>
        </w:rPr>
        <w:t>ский на 2019 - 2021 годы»</w:t>
      </w:r>
      <w:r w:rsidR="00AD78F2" w:rsidRPr="00AD78F2">
        <w:rPr>
          <w:sz w:val="28"/>
          <w:szCs w:val="28"/>
        </w:rPr>
        <w:t xml:space="preserve"> </w:t>
      </w:r>
      <w:r w:rsidRPr="00AD78F2">
        <w:rPr>
          <w:sz w:val="28"/>
          <w:szCs w:val="28"/>
        </w:rPr>
        <w:t>следующие изменения:</w:t>
      </w:r>
    </w:p>
    <w:p w:rsidR="00276BD4" w:rsidRPr="00AA7A18" w:rsidRDefault="00276BD4" w:rsidP="00AA7A18">
      <w:pPr>
        <w:overflowPunct w:val="0"/>
        <w:autoSpaceDE w:val="0"/>
        <w:snapToGrid w:val="0"/>
        <w:spacing w:before="120"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>1.1</w:t>
      </w:r>
      <w:r w:rsidR="00AA7A18">
        <w:rPr>
          <w:rFonts w:ascii="Times New Roman" w:hAnsi="Times New Roman"/>
          <w:sz w:val="28"/>
          <w:szCs w:val="28"/>
        </w:rPr>
        <w:t xml:space="preserve">. </w:t>
      </w:r>
      <w:r w:rsidRPr="00AA7A18">
        <w:rPr>
          <w:rFonts w:ascii="Times New Roman" w:hAnsi="Times New Roman"/>
          <w:sz w:val="28"/>
          <w:szCs w:val="28"/>
        </w:rPr>
        <w:t xml:space="preserve"> </w:t>
      </w:r>
      <w:r w:rsidR="00B6025E" w:rsidRPr="00AA7A18">
        <w:rPr>
          <w:rFonts w:ascii="Times New Roman" w:hAnsi="Times New Roman"/>
          <w:sz w:val="28"/>
          <w:szCs w:val="28"/>
        </w:rPr>
        <w:t xml:space="preserve">Паспорт программы, раздел «Задачи муниципальной программы» дополнить пунктом следующего содержания: </w:t>
      </w:r>
    </w:p>
    <w:p w:rsidR="00B6025E" w:rsidRPr="00AA7A18" w:rsidRDefault="00667D7F" w:rsidP="00AA7A18">
      <w:pPr>
        <w:overflowPunct w:val="0"/>
        <w:autoSpaceDE w:val="0"/>
        <w:snapToGrid w:val="0"/>
        <w:spacing w:before="120"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lastRenderedPageBreak/>
        <w:t>«3) имущественная поддержка малого и среднего предпринимательства</w:t>
      </w:r>
      <w:proofErr w:type="gramStart"/>
      <w:r w:rsidR="00B6025E" w:rsidRPr="00AA7A18">
        <w:rPr>
          <w:rFonts w:ascii="Times New Roman" w:hAnsi="Times New Roman"/>
          <w:sz w:val="28"/>
          <w:szCs w:val="28"/>
        </w:rPr>
        <w:t>.»</w:t>
      </w:r>
      <w:proofErr w:type="gramEnd"/>
    </w:p>
    <w:p w:rsidR="00276BD4" w:rsidRPr="00AA7A18" w:rsidRDefault="00276BD4" w:rsidP="00AA7A18">
      <w:pPr>
        <w:overflowPunct w:val="0"/>
        <w:autoSpaceDE w:val="0"/>
        <w:snapToGrid w:val="0"/>
        <w:spacing w:before="120" w:after="12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>1.2</w:t>
      </w:r>
      <w:r w:rsidR="00AA7A18">
        <w:rPr>
          <w:rFonts w:ascii="Times New Roman" w:hAnsi="Times New Roman"/>
          <w:sz w:val="28"/>
          <w:szCs w:val="28"/>
        </w:rPr>
        <w:t xml:space="preserve">. </w:t>
      </w:r>
      <w:r w:rsidRPr="00AA7A18">
        <w:rPr>
          <w:rFonts w:ascii="Times New Roman" w:hAnsi="Times New Roman"/>
          <w:sz w:val="28"/>
          <w:szCs w:val="28"/>
        </w:rPr>
        <w:t xml:space="preserve"> </w:t>
      </w:r>
      <w:r w:rsidR="00B6025E" w:rsidRPr="00AA7A18">
        <w:rPr>
          <w:rFonts w:ascii="Times New Roman" w:hAnsi="Times New Roman"/>
          <w:sz w:val="28"/>
          <w:szCs w:val="28"/>
        </w:rPr>
        <w:t xml:space="preserve">Паспорт программы, раздел «Ожидаемые результаты реализации муниципальной программы» дополнить пунктом: </w:t>
      </w:r>
    </w:p>
    <w:p w:rsidR="00B6025E" w:rsidRPr="00EC1DE7" w:rsidRDefault="00B6025E" w:rsidP="00AA7A18">
      <w:pPr>
        <w:pStyle w:val="a5"/>
        <w:spacing w:before="120" w:after="120" w:line="360" w:lineRule="auto"/>
        <w:ind w:firstLine="708"/>
        <w:jc w:val="both"/>
        <w:rPr>
          <w:sz w:val="28"/>
          <w:szCs w:val="28"/>
        </w:rPr>
      </w:pPr>
      <w:r w:rsidRPr="00AA7A18">
        <w:rPr>
          <w:sz w:val="28"/>
          <w:szCs w:val="28"/>
        </w:rPr>
        <w:t xml:space="preserve">«- Увеличение доли переданных в аренду субъектам малого и среднего </w:t>
      </w:r>
      <w:r w:rsidRPr="00EC1DE7">
        <w:rPr>
          <w:sz w:val="28"/>
          <w:szCs w:val="28"/>
        </w:rPr>
        <w:t xml:space="preserve">предпринимательства </w:t>
      </w:r>
      <w:r w:rsidR="00EC1DE7" w:rsidRPr="00EC1DE7">
        <w:rPr>
          <w:sz w:val="28"/>
          <w:szCs w:val="28"/>
        </w:rPr>
        <w:t xml:space="preserve">в общем количестве объектов недвижимого </w:t>
      </w:r>
      <w:r w:rsidR="00EC1DE7">
        <w:rPr>
          <w:sz w:val="28"/>
          <w:szCs w:val="28"/>
        </w:rPr>
        <w:t xml:space="preserve">имущества, </w:t>
      </w:r>
      <w:r w:rsidR="00EC1DE7" w:rsidRPr="00EC1DE7">
        <w:rPr>
          <w:sz w:val="28"/>
          <w:szCs w:val="28"/>
        </w:rPr>
        <w:t>включенных в Перечень имущества для предоставления субъектам МСП</w:t>
      </w:r>
      <w:r w:rsidRPr="00EC1DE7">
        <w:rPr>
          <w:sz w:val="28"/>
          <w:szCs w:val="28"/>
        </w:rPr>
        <w:t>.»</w:t>
      </w:r>
    </w:p>
    <w:p w:rsidR="00667D7F" w:rsidRPr="00AA7A18" w:rsidRDefault="00667D7F" w:rsidP="00AA7A1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7A18">
        <w:rPr>
          <w:rFonts w:ascii="Times New Roman" w:hAnsi="Times New Roman"/>
          <w:sz w:val="28"/>
          <w:szCs w:val="28"/>
        </w:rPr>
        <w:t>1.3</w:t>
      </w:r>
      <w:r w:rsidR="00AA7A18">
        <w:rPr>
          <w:rFonts w:ascii="Times New Roman" w:hAnsi="Times New Roman"/>
          <w:sz w:val="28"/>
          <w:szCs w:val="28"/>
        </w:rPr>
        <w:t>.</w:t>
      </w:r>
      <w:r w:rsidRPr="00AA7A18">
        <w:rPr>
          <w:rFonts w:ascii="Times New Roman" w:hAnsi="Times New Roman"/>
          <w:sz w:val="28"/>
          <w:szCs w:val="28"/>
        </w:rPr>
        <w:t xml:space="preserve"> Раздел 1 Характеристика текущего состояния, </w:t>
      </w:r>
      <w:r w:rsidRPr="00AA7A18">
        <w:rPr>
          <w:rFonts w:ascii="Times New Roman" w:hAnsi="Times New Roman"/>
          <w:sz w:val="28"/>
          <w:szCs w:val="28"/>
          <w:lang w:eastAsia="ru-RU"/>
        </w:rPr>
        <w:t>основные проблемы соответствующей сферы социально-экономического развития сельского поселения Красносамарское, показатели и анализ социальных, финансово-экономических и прочих рисков реализации муниципальной программы</w:t>
      </w:r>
      <w:r w:rsidRPr="00AA7A18">
        <w:rPr>
          <w:rFonts w:ascii="Times New Roman" w:hAnsi="Times New Roman"/>
          <w:b/>
          <w:sz w:val="28"/>
          <w:szCs w:val="28"/>
        </w:rPr>
        <w:t xml:space="preserve"> </w:t>
      </w:r>
      <w:r w:rsidRPr="00AA7A18">
        <w:rPr>
          <w:rFonts w:ascii="Times New Roman" w:hAnsi="Times New Roman"/>
          <w:sz w:val="28"/>
          <w:szCs w:val="28"/>
          <w:lang w:eastAsia="ru-RU"/>
        </w:rPr>
        <w:t xml:space="preserve">дополнить абзацами следующего содержания: </w:t>
      </w:r>
    </w:p>
    <w:p w:rsidR="00667D7F" w:rsidRPr="00AA7A18" w:rsidRDefault="00667D7F" w:rsidP="00AA7A18">
      <w:pPr>
        <w:tabs>
          <w:tab w:val="left" w:pos="80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  <w:lang w:eastAsia="ru-RU"/>
        </w:rPr>
        <w:t>«</w:t>
      </w:r>
      <w:r w:rsidRPr="00AA7A18">
        <w:rPr>
          <w:rFonts w:ascii="Times New Roman" w:hAnsi="Times New Roman"/>
          <w:sz w:val="28"/>
          <w:szCs w:val="28"/>
        </w:rPr>
        <w:t>Управление имуществом сельского поселения Красносамарское является одним из основных направлений деятельности администрации сельского поселения Красносамарское по решению экономических и социальных задач. От эффективности управления муниципальным имуществом и земельными участками в значительной степени зависит укрепление финансовой системы, эффективная и конкурентоспособная экономика, повышение уровня и качество жизни населения, объемы поступлений в бюджет поселения.</w:t>
      </w:r>
    </w:p>
    <w:p w:rsidR="00667D7F" w:rsidRPr="00AA7A18" w:rsidRDefault="00667D7F" w:rsidP="00AA7A18">
      <w:pPr>
        <w:tabs>
          <w:tab w:val="left" w:pos="80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>Эффективное использование муниципального имущества включает в себя:</w:t>
      </w:r>
    </w:p>
    <w:p w:rsidR="00667D7F" w:rsidRPr="00AA7A18" w:rsidRDefault="00667D7F" w:rsidP="00AA7A18">
      <w:pPr>
        <w:tabs>
          <w:tab w:val="left" w:pos="8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>- учет имущества и регистрация права собственности на объекты имущества;</w:t>
      </w:r>
    </w:p>
    <w:p w:rsidR="00667D7F" w:rsidRPr="00AA7A18" w:rsidRDefault="00667D7F" w:rsidP="00AA7A18">
      <w:pPr>
        <w:tabs>
          <w:tab w:val="left" w:pos="8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>- обеспечение его сохранности, развития и эффективного использования;</w:t>
      </w:r>
    </w:p>
    <w:p w:rsidR="00667D7F" w:rsidRPr="00AA7A18" w:rsidRDefault="00667D7F" w:rsidP="00AA7A18">
      <w:pPr>
        <w:tabs>
          <w:tab w:val="left" w:pos="8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>- извлечение дохода в целях наиболее полного покрытия расходных обязательств и планов развития сельского поселения Красносамарское.</w:t>
      </w:r>
    </w:p>
    <w:p w:rsidR="00667D7F" w:rsidRPr="00AA7A18" w:rsidRDefault="00667D7F" w:rsidP="00AA7A18">
      <w:pPr>
        <w:tabs>
          <w:tab w:val="left" w:pos="8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ab/>
        <w:t xml:space="preserve">В соответствии со статьей 18 Федерального закона «О развитии малого и среднего предпринимательства в Российской Федерации» </w:t>
      </w:r>
      <w:r w:rsidRPr="00AA7A18">
        <w:rPr>
          <w:rFonts w:ascii="Times New Roman" w:hAnsi="Times New Roman"/>
          <w:sz w:val="28"/>
          <w:szCs w:val="28"/>
        </w:rPr>
        <w:lastRenderedPageBreak/>
        <w:t xml:space="preserve">предусматривает утверждение перечней муниципального имущества для предоставления субъектам МСП в долгосрочную аренду, в том числе на льготных условиях. </w:t>
      </w:r>
    </w:p>
    <w:p w:rsidR="00667D7F" w:rsidRPr="00AA7A18" w:rsidRDefault="00667D7F" w:rsidP="00AA7A1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 xml:space="preserve">В соответствии с Паспортом Национального проекта «Малое и среднее предпринимательство и поддержка предпринимательской инициативы» предусматривает к 1 декабря 2024 года обеспечение доступа субъектов МСП к предоставляемому на льготных условиях имуществу за счёт дополнения общего количества объектов, в том числе неиспользуемых, используемых  не по назначению или неэффективно. </w:t>
      </w:r>
    </w:p>
    <w:p w:rsidR="00667D7F" w:rsidRPr="00AA7A18" w:rsidRDefault="00667D7F" w:rsidP="00AA7A18">
      <w:pPr>
        <w:spacing w:after="0" w:line="360" w:lineRule="auto"/>
        <w:ind w:firstLine="708"/>
        <w:jc w:val="both"/>
        <w:rPr>
          <w:rFonts w:ascii="Times New Roman" w:hAnsi="Times New Roman"/>
          <w:spacing w:val="-6"/>
          <w:sz w:val="28"/>
          <w:szCs w:val="28"/>
        </w:rPr>
      </w:pPr>
      <w:r w:rsidRPr="00AA7A18">
        <w:rPr>
          <w:rFonts w:ascii="Times New Roman" w:hAnsi="Times New Roman"/>
          <w:spacing w:val="-6"/>
          <w:sz w:val="28"/>
          <w:szCs w:val="28"/>
        </w:rPr>
        <w:t xml:space="preserve">Следует отметить, что эффективное управление муниципальным имуществом совместно </w:t>
      </w:r>
      <w:r w:rsidRPr="00AA7A18">
        <w:rPr>
          <w:rFonts w:ascii="Times New Roman" w:hAnsi="Times New Roman"/>
          <w:sz w:val="28"/>
          <w:szCs w:val="28"/>
          <w:lang w:eastAsia="ru-RU"/>
        </w:rPr>
        <w:t xml:space="preserve"> с задачей</w:t>
      </w:r>
      <w:r w:rsidRPr="00AA7A18">
        <w:rPr>
          <w:rFonts w:ascii="Times New Roman" w:hAnsi="Times New Roman"/>
          <w:spacing w:val="-6"/>
          <w:sz w:val="28"/>
          <w:szCs w:val="28"/>
        </w:rPr>
        <w:t xml:space="preserve"> устранения некоторых проблем малого и среднего предпринимательства, связанных с отсутствием производственных и офисных помещений, испытывающих </w:t>
      </w:r>
      <w:r w:rsidRPr="00AA7A18">
        <w:rPr>
          <w:rFonts w:ascii="Times New Roman" w:hAnsi="Times New Roman"/>
          <w:sz w:val="28"/>
          <w:szCs w:val="28"/>
          <w:lang w:eastAsia="ru-RU"/>
        </w:rPr>
        <w:t>сложности, связанные с оформлением документов, получением согласований и разрешений</w:t>
      </w:r>
      <w:r w:rsidRPr="00AA7A18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A7A18">
        <w:rPr>
          <w:rFonts w:ascii="Times New Roman" w:hAnsi="Times New Roman"/>
          <w:sz w:val="28"/>
          <w:szCs w:val="28"/>
          <w:lang w:eastAsia="ru-RU"/>
        </w:rPr>
        <w:t>способствует решению не только социальных проблем, но и служит основой для экономического развития сельского поселения</w:t>
      </w:r>
      <w:r w:rsidRPr="00AA7A18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667D7F" w:rsidRPr="00AA7A18" w:rsidRDefault="00667D7F" w:rsidP="00AA7A1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7A18">
        <w:rPr>
          <w:rFonts w:ascii="Times New Roman" w:hAnsi="Times New Roman"/>
          <w:sz w:val="28"/>
          <w:szCs w:val="28"/>
          <w:lang w:eastAsia="ru-RU"/>
        </w:rPr>
        <w:t>Становление и развитие малого и среднего предпринимательства изменяет общественную психологию и жизненные ориентиры населения, предприниматели образуют основу среднего класса, выступающего гарантом политической и социальной стабильности государства. Кроме этого развитие малого и среднего предпринимательства способствует росту налоговых поступлений в бюджеты всех уровней</w:t>
      </w:r>
      <w:proofErr w:type="gramStart"/>
      <w:r w:rsidRPr="00AA7A18">
        <w:rPr>
          <w:rFonts w:ascii="Times New Roman" w:hAnsi="Times New Roman"/>
          <w:sz w:val="28"/>
          <w:szCs w:val="28"/>
          <w:lang w:eastAsia="ru-RU"/>
        </w:rPr>
        <w:t>.»</w:t>
      </w:r>
      <w:proofErr w:type="gramEnd"/>
    </w:p>
    <w:p w:rsidR="00276BD4" w:rsidRPr="00AA7A18" w:rsidRDefault="00276BD4" w:rsidP="00AA7A18">
      <w:pPr>
        <w:pStyle w:val="a5"/>
        <w:spacing w:before="120" w:after="120" w:line="360" w:lineRule="auto"/>
        <w:ind w:firstLine="708"/>
        <w:jc w:val="both"/>
        <w:rPr>
          <w:sz w:val="28"/>
          <w:szCs w:val="28"/>
        </w:rPr>
      </w:pPr>
      <w:r w:rsidRPr="00AA7A18">
        <w:rPr>
          <w:sz w:val="28"/>
          <w:szCs w:val="28"/>
        </w:rPr>
        <w:t>1.4</w:t>
      </w:r>
      <w:r w:rsidR="00AA7A18">
        <w:rPr>
          <w:sz w:val="28"/>
          <w:szCs w:val="28"/>
        </w:rPr>
        <w:t>.</w:t>
      </w:r>
      <w:r w:rsidRPr="00AA7A18">
        <w:rPr>
          <w:sz w:val="28"/>
          <w:szCs w:val="28"/>
        </w:rPr>
        <w:t xml:space="preserve"> </w:t>
      </w:r>
      <w:r w:rsidR="00B6025E" w:rsidRPr="00AA7A18">
        <w:rPr>
          <w:sz w:val="28"/>
          <w:szCs w:val="28"/>
        </w:rPr>
        <w:t>Раздел 2. Приоритеты муниципальной политики в сфере реализации</w:t>
      </w:r>
      <w:r w:rsidR="00AA7A18">
        <w:rPr>
          <w:sz w:val="28"/>
          <w:szCs w:val="28"/>
        </w:rPr>
        <w:t xml:space="preserve"> </w:t>
      </w:r>
      <w:r w:rsidR="00B6025E" w:rsidRPr="00AA7A18">
        <w:rPr>
          <w:sz w:val="28"/>
          <w:szCs w:val="28"/>
        </w:rPr>
        <w:t xml:space="preserve">Программы, цели и задачи Программы, планируемые конечные результаты ее реализации, </w:t>
      </w:r>
      <w:r w:rsidRPr="00AA7A18">
        <w:rPr>
          <w:sz w:val="28"/>
          <w:szCs w:val="28"/>
        </w:rPr>
        <w:t xml:space="preserve">пункт Задачи муниципальной программы дополнить подпунктом следующего содержания: </w:t>
      </w:r>
    </w:p>
    <w:p w:rsidR="00667D7F" w:rsidRDefault="00667D7F" w:rsidP="00AA7A18">
      <w:pPr>
        <w:overflowPunct w:val="0"/>
        <w:autoSpaceDE w:val="0"/>
        <w:snapToGrid w:val="0"/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AA7A18">
        <w:rPr>
          <w:rFonts w:ascii="Times New Roman" w:hAnsi="Times New Roman"/>
          <w:b/>
          <w:sz w:val="28"/>
          <w:szCs w:val="28"/>
        </w:rPr>
        <w:t>«</w:t>
      </w:r>
      <w:r w:rsidRPr="00AA7A18">
        <w:rPr>
          <w:rFonts w:ascii="Times New Roman" w:hAnsi="Times New Roman"/>
          <w:sz w:val="28"/>
          <w:szCs w:val="28"/>
        </w:rPr>
        <w:t>- имущественная поддержка малого и среднего предпринимательства</w:t>
      </w:r>
      <w:proofErr w:type="gramStart"/>
      <w:r w:rsidR="00276BD4" w:rsidRPr="00AA7A18">
        <w:rPr>
          <w:rFonts w:ascii="Times New Roman" w:hAnsi="Times New Roman"/>
          <w:b/>
          <w:sz w:val="28"/>
          <w:szCs w:val="28"/>
        </w:rPr>
        <w:t>.»</w:t>
      </w:r>
      <w:proofErr w:type="gramEnd"/>
    </w:p>
    <w:p w:rsidR="00EC1DE7" w:rsidRDefault="00EC1DE7" w:rsidP="00EC1DE7">
      <w:pPr>
        <w:tabs>
          <w:tab w:val="left" w:pos="7634"/>
        </w:tabs>
        <w:spacing w:line="360" w:lineRule="auto"/>
        <w:ind w:firstLine="700"/>
        <w:contextualSpacing/>
        <w:jc w:val="both"/>
        <w:rPr>
          <w:rFonts w:ascii="Times New Roman" w:hAnsi="Times New Roman"/>
          <w:color w:val="000000"/>
          <w:sz w:val="28"/>
        </w:rPr>
      </w:pPr>
      <w:r w:rsidRPr="00EC1DE7">
        <w:rPr>
          <w:rFonts w:ascii="Times New Roman" w:hAnsi="Times New Roman"/>
          <w:sz w:val="28"/>
          <w:szCs w:val="28"/>
        </w:rPr>
        <w:lastRenderedPageBreak/>
        <w:t>1.5.</w:t>
      </w:r>
      <w:r>
        <w:rPr>
          <w:rFonts w:ascii="Times New Roman" w:hAnsi="Times New Roman"/>
          <w:sz w:val="28"/>
          <w:szCs w:val="28"/>
        </w:rPr>
        <w:t xml:space="preserve"> Таблицу 1 </w:t>
      </w:r>
      <w:r w:rsidRPr="00EC1DE7">
        <w:rPr>
          <w:rFonts w:ascii="Times New Roman" w:hAnsi="Times New Roman"/>
          <w:color w:val="000000"/>
          <w:sz w:val="28"/>
        </w:rPr>
        <w:t xml:space="preserve">Перечень показателей (индикаторов), характеризующих ежегодный ход и итоги реализации муниципальной программы  </w:t>
      </w:r>
      <w:r>
        <w:rPr>
          <w:rFonts w:ascii="Times New Roman" w:hAnsi="Times New Roman"/>
          <w:color w:val="000000"/>
          <w:sz w:val="28"/>
        </w:rPr>
        <w:t xml:space="preserve">дополнить пунктом следующего содержания: </w:t>
      </w:r>
    </w:p>
    <w:tbl>
      <w:tblPr>
        <w:tblW w:w="917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399"/>
        <w:gridCol w:w="992"/>
        <w:gridCol w:w="993"/>
        <w:gridCol w:w="1140"/>
        <w:gridCol w:w="1128"/>
        <w:gridCol w:w="957"/>
      </w:tblGrid>
      <w:tr w:rsidR="00EC1DE7" w:rsidRPr="00CB0472" w:rsidTr="00EC1DE7">
        <w:trPr>
          <w:cantSplit/>
          <w:trHeight w:val="1200"/>
        </w:trPr>
        <w:tc>
          <w:tcPr>
            <w:tcW w:w="567" w:type="dxa"/>
            <w:shd w:val="clear" w:color="auto" w:fill="auto"/>
          </w:tcPr>
          <w:p w:rsidR="00EC1DE7" w:rsidRPr="00EC1DE7" w:rsidRDefault="00EC1DE7" w:rsidP="00C87A57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1DE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99" w:type="dxa"/>
            <w:shd w:val="clear" w:color="auto" w:fill="auto"/>
          </w:tcPr>
          <w:p w:rsidR="00EC1DE7" w:rsidRPr="00EC1DE7" w:rsidRDefault="00EC1DE7" w:rsidP="00C87A57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1DE7">
              <w:rPr>
                <w:rFonts w:ascii="Times New Roman" w:hAnsi="Times New Roman" w:cs="Times New Roman"/>
                <w:sz w:val="24"/>
                <w:szCs w:val="24"/>
              </w:rPr>
              <w:t>Доля сданных в аренду субъектам МСП, объектов недвижимого имущества, включенных в Перечень имущества для предоставления</w:t>
            </w:r>
            <w:r w:rsidRPr="00EC1DE7">
              <w:rPr>
                <w:rFonts w:ascii="Times New Roman" w:hAnsi="Times New Roman" w:cs="Times New Roman"/>
                <w:sz w:val="24"/>
                <w:szCs w:val="24"/>
              </w:rPr>
              <w:br/>
              <w:t>субъектам МСП, в общем количестве объектов недвижимого имущества,</w:t>
            </w:r>
            <w:r w:rsidRPr="00EC1DE7">
              <w:rPr>
                <w:rFonts w:ascii="Times New Roman" w:hAnsi="Times New Roman" w:cs="Times New Roman"/>
                <w:sz w:val="24"/>
                <w:szCs w:val="24"/>
              </w:rPr>
              <w:br/>
              <w:t>включенных в Перечень имущества для предоставления субъектам МСП</w:t>
            </w:r>
            <w:r w:rsidRPr="00EC1DE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1DE7" w:rsidRPr="00EC1DE7" w:rsidRDefault="00EC1DE7" w:rsidP="00C87A57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DE7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3" w:type="dxa"/>
            <w:vAlign w:val="center"/>
          </w:tcPr>
          <w:p w:rsidR="00EC1DE7" w:rsidRPr="00EC1DE7" w:rsidRDefault="00EC1DE7" w:rsidP="00C87A57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DE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EC1DE7" w:rsidRPr="00EC1DE7" w:rsidRDefault="00EC1DE7" w:rsidP="00C87A57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DE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C1DE7" w:rsidRPr="00EC1DE7" w:rsidRDefault="00EC1DE7" w:rsidP="00C87A57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DE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EC1DE7" w:rsidRPr="00EC1DE7" w:rsidRDefault="00EC1DE7" w:rsidP="00C87A57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1DE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EC1DE7" w:rsidRPr="00EC1DE7" w:rsidRDefault="00EC1DE7" w:rsidP="007E1321">
      <w:pPr>
        <w:overflowPunct w:val="0"/>
        <w:autoSpaceDE w:val="0"/>
        <w:snapToGri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67D7F" w:rsidRPr="00AA7A18" w:rsidRDefault="00667D7F" w:rsidP="00AA7A18">
      <w:pPr>
        <w:overflowPunct w:val="0"/>
        <w:autoSpaceDE w:val="0"/>
        <w:snapToGri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A7A18">
        <w:rPr>
          <w:rFonts w:ascii="Times New Roman" w:hAnsi="Times New Roman"/>
          <w:sz w:val="28"/>
          <w:szCs w:val="28"/>
        </w:rPr>
        <w:t>1.5</w:t>
      </w:r>
      <w:r w:rsidR="00AA7A18">
        <w:rPr>
          <w:rFonts w:ascii="Times New Roman" w:hAnsi="Times New Roman"/>
          <w:sz w:val="28"/>
          <w:szCs w:val="28"/>
        </w:rPr>
        <w:t>.</w:t>
      </w:r>
      <w:r w:rsidRPr="00AA7A18">
        <w:rPr>
          <w:rFonts w:ascii="Times New Roman" w:hAnsi="Times New Roman"/>
          <w:sz w:val="28"/>
          <w:szCs w:val="28"/>
        </w:rPr>
        <w:t xml:space="preserve"> </w:t>
      </w:r>
      <w:r w:rsidR="00AA7A18">
        <w:rPr>
          <w:rFonts w:ascii="Times New Roman" w:hAnsi="Times New Roman"/>
          <w:sz w:val="28"/>
          <w:szCs w:val="28"/>
        </w:rPr>
        <w:t>П</w:t>
      </w:r>
      <w:r w:rsidRPr="00AA7A18">
        <w:rPr>
          <w:rFonts w:ascii="Times New Roman" w:hAnsi="Times New Roman"/>
          <w:sz w:val="28"/>
          <w:szCs w:val="28"/>
        </w:rPr>
        <w:t>еречень мероприятий к муниципальной программе изложить в новой редакции, согласно приложению 1 к настоящему приложению</w:t>
      </w:r>
      <w:r w:rsidR="00AA7A18">
        <w:rPr>
          <w:rFonts w:ascii="Times New Roman" w:hAnsi="Times New Roman"/>
          <w:sz w:val="28"/>
          <w:szCs w:val="28"/>
        </w:rPr>
        <w:t>.</w:t>
      </w:r>
    </w:p>
    <w:p w:rsidR="00B6025E" w:rsidRPr="00AA7A18" w:rsidRDefault="00AA7A18" w:rsidP="00AA7A18">
      <w:pPr>
        <w:pStyle w:val="a3"/>
        <w:spacing w:after="0"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025E" w:rsidRPr="00AA7A18">
        <w:rPr>
          <w:sz w:val="28"/>
          <w:szCs w:val="28"/>
        </w:rPr>
        <w:t>. Опубликовать настоящее постановление в газете «Вестник сельского поселения Красносамарское».</w:t>
      </w:r>
    </w:p>
    <w:p w:rsidR="00B6025E" w:rsidRPr="00AA7A18" w:rsidRDefault="00AA7A18" w:rsidP="00AA7A18">
      <w:pPr>
        <w:pStyle w:val="a3"/>
        <w:spacing w:after="0"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6025E" w:rsidRPr="00AA7A18">
        <w:rPr>
          <w:sz w:val="28"/>
          <w:szCs w:val="28"/>
        </w:rPr>
        <w:t xml:space="preserve">. Настоящее постановление вступает в силу </w:t>
      </w:r>
      <w:r w:rsidR="00276BD4" w:rsidRPr="00AA7A18">
        <w:rPr>
          <w:sz w:val="28"/>
          <w:szCs w:val="28"/>
        </w:rPr>
        <w:t>после</w:t>
      </w:r>
      <w:r w:rsidR="00B6025E" w:rsidRPr="00AA7A18">
        <w:rPr>
          <w:sz w:val="28"/>
          <w:szCs w:val="28"/>
        </w:rPr>
        <w:t xml:space="preserve"> официального опубликования</w:t>
      </w:r>
      <w:r w:rsidR="00276BD4" w:rsidRPr="00AA7A18">
        <w:rPr>
          <w:sz w:val="28"/>
          <w:szCs w:val="28"/>
        </w:rPr>
        <w:t>.</w:t>
      </w:r>
    </w:p>
    <w:p w:rsidR="00B6025E" w:rsidRPr="00321058" w:rsidRDefault="00AA7A18" w:rsidP="00AA7A18">
      <w:pPr>
        <w:pStyle w:val="a3"/>
        <w:spacing w:after="0"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6025E" w:rsidRPr="00AA7A18">
        <w:rPr>
          <w:sz w:val="28"/>
          <w:szCs w:val="28"/>
        </w:rPr>
        <w:t xml:space="preserve">. </w:t>
      </w:r>
      <w:proofErr w:type="gramStart"/>
      <w:r w:rsidR="00B6025E" w:rsidRPr="00AA7A18">
        <w:rPr>
          <w:sz w:val="28"/>
          <w:szCs w:val="28"/>
        </w:rPr>
        <w:t>Контроль за</w:t>
      </w:r>
      <w:proofErr w:type="gramEnd"/>
      <w:r w:rsidR="00B6025E" w:rsidRPr="00AA7A18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B6025E" w:rsidRDefault="00B6025E" w:rsidP="00276BD4">
      <w:pPr>
        <w:pStyle w:val="a3"/>
        <w:tabs>
          <w:tab w:val="left" w:pos="9356"/>
        </w:tabs>
        <w:spacing w:after="0"/>
        <w:ind w:left="709"/>
        <w:jc w:val="both"/>
        <w:rPr>
          <w:b/>
          <w:sz w:val="28"/>
          <w:szCs w:val="28"/>
        </w:rPr>
      </w:pPr>
      <w:r w:rsidRPr="007450F5">
        <w:rPr>
          <w:b/>
          <w:sz w:val="28"/>
          <w:szCs w:val="28"/>
        </w:rPr>
        <w:t xml:space="preserve">Глава сельского поселения </w:t>
      </w:r>
    </w:p>
    <w:p w:rsidR="00B6025E" w:rsidRPr="00E36EB6" w:rsidRDefault="00B6025E" w:rsidP="00276BD4">
      <w:pPr>
        <w:pStyle w:val="a3"/>
        <w:tabs>
          <w:tab w:val="left" w:pos="9356"/>
        </w:tabs>
        <w:spacing w:after="0"/>
        <w:ind w:left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Красносамарское</w:t>
      </w:r>
      <w:r w:rsidRPr="007450F5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                                        </w:t>
      </w:r>
      <w:r w:rsidR="00276BD4">
        <w:rPr>
          <w:b/>
          <w:sz w:val="28"/>
          <w:szCs w:val="28"/>
        </w:rPr>
        <w:t xml:space="preserve">А.П. </w:t>
      </w:r>
      <w:proofErr w:type="spellStart"/>
      <w:r w:rsidR="00276BD4">
        <w:rPr>
          <w:b/>
          <w:sz w:val="28"/>
          <w:szCs w:val="28"/>
        </w:rPr>
        <w:t>Зезин</w:t>
      </w:r>
      <w:proofErr w:type="spellEnd"/>
    </w:p>
    <w:p w:rsidR="00B6025E" w:rsidRPr="00321058" w:rsidRDefault="00B6025E" w:rsidP="00B6025E">
      <w:pPr>
        <w:pStyle w:val="a3"/>
        <w:tabs>
          <w:tab w:val="left" w:pos="9356"/>
        </w:tabs>
        <w:spacing w:after="0" w:line="360" w:lineRule="auto"/>
        <w:jc w:val="both"/>
        <w:rPr>
          <w:color w:val="000000"/>
          <w:sz w:val="28"/>
          <w:szCs w:val="28"/>
        </w:rPr>
      </w:pPr>
    </w:p>
    <w:p w:rsidR="00667D7F" w:rsidRDefault="00667D7F">
      <w:pPr>
        <w:sectPr w:rsidR="00667D7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lastRenderedPageBreak/>
        <w:t>Приложение 1</w:t>
      </w:r>
      <w:r w:rsidR="00C05E2F" w:rsidRPr="00C05E2F">
        <w:rPr>
          <w:b/>
          <w:sz w:val="22"/>
          <w:szCs w:val="22"/>
        </w:rPr>
        <w:t xml:space="preserve"> </w:t>
      </w:r>
    </w:p>
    <w:p w:rsidR="00C05E2F" w:rsidRPr="00C05E2F" w:rsidRDefault="00C05E2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 xml:space="preserve">к постановлению </w:t>
      </w:r>
      <w:proofErr w:type="gramStart"/>
      <w:r w:rsidRPr="00C05E2F">
        <w:rPr>
          <w:b/>
          <w:sz w:val="22"/>
          <w:szCs w:val="22"/>
        </w:rPr>
        <w:t>от</w:t>
      </w:r>
      <w:proofErr w:type="gramEnd"/>
      <w:r w:rsidRPr="00C05E2F">
        <w:rPr>
          <w:b/>
          <w:sz w:val="22"/>
          <w:szCs w:val="22"/>
        </w:rPr>
        <w:t xml:space="preserve"> ___ № ____</w:t>
      </w:r>
    </w:p>
    <w:p w:rsidR="00667D7F" w:rsidRP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 xml:space="preserve">«О внесении изменений в </w:t>
      </w:r>
      <w:proofErr w:type="gramStart"/>
      <w:r w:rsidRPr="00C05E2F">
        <w:rPr>
          <w:b/>
          <w:sz w:val="22"/>
          <w:szCs w:val="22"/>
        </w:rPr>
        <w:t>муниципальную</w:t>
      </w:r>
      <w:proofErr w:type="gramEnd"/>
      <w:r w:rsidRPr="00C05E2F">
        <w:rPr>
          <w:b/>
          <w:sz w:val="22"/>
          <w:szCs w:val="22"/>
        </w:rPr>
        <w:t xml:space="preserve"> </w:t>
      </w:r>
    </w:p>
    <w:p w:rsidR="00667D7F" w:rsidRP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 xml:space="preserve">Программу «Управление </w:t>
      </w:r>
      <w:proofErr w:type="gramStart"/>
      <w:r w:rsidRPr="00C05E2F">
        <w:rPr>
          <w:b/>
          <w:sz w:val="22"/>
          <w:szCs w:val="22"/>
        </w:rPr>
        <w:t>муниципальным</w:t>
      </w:r>
      <w:proofErr w:type="gramEnd"/>
      <w:r w:rsidRPr="00C05E2F">
        <w:rPr>
          <w:b/>
          <w:sz w:val="22"/>
          <w:szCs w:val="22"/>
        </w:rPr>
        <w:t xml:space="preserve"> </w:t>
      </w:r>
    </w:p>
    <w:p w:rsidR="00667D7F" w:rsidRP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>имуществом в муниципальном образовании</w:t>
      </w:r>
    </w:p>
    <w:p w:rsidR="00667D7F" w:rsidRP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 xml:space="preserve">сельского поселения Красносамарское  </w:t>
      </w:r>
    </w:p>
    <w:p w:rsidR="00667D7F" w:rsidRP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 xml:space="preserve">муниципального района Кинельский </w:t>
      </w:r>
    </w:p>
    <w:p w:rsidR="00667D7F" w:rsidRPr="00C05E2F" w:rsidRDefault="00667D7F" w:rsidP="00C05E2F">
      <w:pPr>
        <w:pStyle w:val="a5"/>
        <w:jc w:val="right"/>
        <w:rPr>
          <w:b/>
          <w:sz w:val="22"/>
          <w:szCs w:val="22"/>
        </w:rPr>
      </w:pPr>
      <w:r w:rsidRPr="00C05E2F">
        <w:rPr>
          <w:b/>
          <w:sz w:val="22"/>
          <w:szCs w:val="22"/>
        </w:rPr>
        <w:t>на 2019 - 2021 годы»</w:t>
      </w:r>
    </w:p>
    <w:p w:rsidR="00667D7F" w:rsidRDefault="00667D7F" w:rsidP="00667D7F">
      <w:pPr>
        <w:pStyle w:val="a5"/>
        <w:jc w:val="center"/>
        <w:rPr>
          <w:b/>
          <w:sz w:val="28"/>
          <w:szCs w:val="28"/>
        </w:rPr>
      </w:pPr>
    </w:p>
    <w:p w:rsidR="00667D7F" w:rsidRPr="005F10B0" w:rsidRDefault="00667D7F" w:rsidP="00667D7F">
      <w:pPr>
        <w:pStyle w:val="a5"/>
        <w:jc w:val="center"/>
        <w:rPr>
          <w:b/>
          <w:sz w:val="28"/>
          <w:szCs w:val="28"/>
        </w:rPr>
      </w:pPr>
      <w:r w:rsidRPr="005F10B0">
        <w:rPr>
          <w:b/>
          <w:sz w:val="28"/>
          <w:szCs w:val="28"/>
        </w:rPr>
        <w:t>Перечень мероприятий</w:t>
      </w:r>
    </w:p>
    <w:p w:rsidR="00667D7F" w:rsidRPr="005F10B0" w:rsidRDefault="00667D7F" w:rsidP="00667D7F">
      <w:pPr>
        <w:autoSpaceDE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A39D0">
        <w:rPr>
          <w:rFonts w:ascii="Times New Roman" w:hAnsi="Times New Roman"/>
          <w:b/>
          <w:sz w:val="28"/>
          <w:szCs w:val="28"/>
        </w:rPr>
        <w:t xml:space="preserve">муниципальной программы  </w:t>
      </w:r>
      <w:r w:rsidRPr="00771A36">
        <w:rPr>
          <w:rFonts w:ascii="Times New Roman" w:hAnsi="Times New Roman"/>
          <w:b/>
          <w:sz w:val="28"/>
          <w:szCs w:val="28"/>
        </w:rPr>
        <w:t>«Управление муниципальным имуществом 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71A36">
        <w:rPr>
          <w:rFonts w:ascii="Times New Roman" w:hAnsi="Times New Roman"/>
          <w:b/>
          <w:sz w:val="28"/>
          <w:szCs w:val="28"/>
        </w:rPr>
        <w:t xml:space="preserve"> муниципальном образовании сельского поселения Красносамарское  муниципального района Кинельский на 2019 - 2021 годы»</w:t>
      </w:r>
    </w:p>
    <w:tbl>
      <w:tblPr>
        <w:tblW w:w="14742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401"/>
        <w:gridCol w:w="1984"/>
        <w:gridCol w:w="1276"/>
        <w:gridCol w:w="1276"/>
        <w:gridCol w:w="850"/>
        <w:gridCol w:w="993"/>
        <w:gridCol w:w="850"/>
        <w:gridCol w:w="1134"/>
        <w:gridCol w:w="2410"/>
      </w:tblGrid>
      <w:tr w:rsidR="00667D7F" w:rsidRPr="005F10B0" w:rsidTr="007E1321">
        <w:trPr>
          <w:cantSplit/>
          <w:trHeight w:val="363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 xml:space="preserve">№   </w:t>
            </w:r>
            <w:r w:rsidRPr="00FA39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 </w:t>
            </w:r>
            <w:r w:rsidRPr="00FA39D0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 (соисполнители)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667D7F" w:rsidRPr="00FA39D0" w:rsidRDefault="00667D7F" w:rsidP="00D0330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испол</w:t>
            </w:r>
            <w:proofErr w:type="spellEnd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Источник</w:t>
            </w:r>
            <w:r w:rsidRPr="00FA39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финанс</w:t>
            </w:r>
            <w:proofErr w:type="gramStart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рования</w:t>
            </w:r>
            <w:proofErr w:type="spellEnd"/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    </w:t>
            </w:r>
            <w:r w:rsidRPr="00FA39D0">
              <w:rPr>
                <w:rFonts w:ascii="Times New Roman" w:hAnsi="Times New Roman" w:cs="Times New Roman"/>
                <w:sz w:val="24"/>
                <w:szCs w:val="24"/>
              </w:rPr>
              <w:br/>
              <w:t>по годам (тыс. рублей)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67D7F" w:rsidRPr="00FA39D0" w:rsidRDefault="00667D7F" w:rsidP="00D0330E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/>
                <w:sz w:val="24"/>
                <w:szCs w:val="24"/>
              </w:rPr>
              <w:t>Непосредственный результат реализации мероприятия</w:t>
            </w:r>
          </w:p>
        </w:tc>
      </w:tr>
      <w:tr w:rsidR="00667D7F" w:rsidRPr="005F10B0" w:rsidTr="007E1321">
        <w:trPr>
          <w:cantSplit/>
          <w:trHeight w:val="242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7D7F" w:rsidRPr="00FA39D0" w:rsidRDefault="00667D7F" w:rsidP="00D0330E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D7F" w:rsidRPr="00FA39D0" w:rsidRDefault="00667D7F" w:rsidP="00D0330E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7D7F" w:rsidRPr="005F10B0" w:rsidTr="00D0330E">
        <w:trPr>
          <w:cantSplit/>
          <w:trHeight w:val="609"/>
        </w:trPr>
        <w:tc>
          <w:tcPr>
            <w:tcW w:w="147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7D7F" w:rsidRDefault="00667D7F" w:rsidP="00D033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Цель: Создание эффективной системы управления и распоряжения муниципальным имуществом 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</w:rPr>
              <w:t>Красносамарское</w:t>
            </w:r>
          </w:p>
          <w:p w:rsidR="00667D7F" w:rsidRDefault="00667D7F" w:rsidP="00D0330E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11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>муниципального района Кинельский</w:t>
            </w:r>
          </w:p>
        </w:tc>
      </w:tr>
      <w:tr w:rsidR="00667D7F" w:rsidRPr="005F10B0" w:rsidTr="00D0330E">
        <w:trPr>
          <w:cantSplit/>
          <w:trHeight w:val="844"/>
        </w:trPr>
        <w:tc>
          <w:tcPr>
            <w:tcW w:w="147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7D7F" w:rsidRDefault="00667D7F" w:rsidP="00D0330E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Задачи: 1)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667D7F" w:rsidRDefault="00667D7F" w:rsidP="00D0330E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2) обеспечение государственной регистрации прав на муниципальное имущество 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</w:rPr>
              <w:t>Красносамарское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 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>района Кинельский</w:t>
            </w:r>
          </w:p>
          <w:p w:rsidR="00667D7F" w:rsidRDefault="00667D7F" w:rsidP="00D0330E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3) имущественная поддержка МСП</w:t>
            </w:r>
          </w:p>
        </w:tc>
      </w:tr>
      <w:tr w:rsidR="00667D7F" w:rsidRPr="005F10B0" w:rsidTr="007E1321">
        <w:trPr>
          <w:cantSplit/>
          <w:trHeight w:val="273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Default="00667D7F" w:rsidP="00D0330E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A39D0">
              <w:rPr>
                <w:rFonts w:ascii="Times New Roman" w:hAnsi="Times New Roman"/>
                <w:sz w:val="24"/>
                <w:szCs w:val="24"/>
              </w:rPr>
              <w:t xml:space="preserve">Изготовление технической документации на объекты муниципального имущества сельского поселения </w:t>
            </w:r>
            <w:r>
              <w:rPr>
                <w:rFonts w:ascii="Times New Roman" w:hAnsi="Times New Roman"/>
                <w:sz w:val="24"/>
                <w:szCs w:val="24"/>
              </w:rPr>
              <w:t>Красносамарское</w:t>
            </w:r>
            <w:r w:rsidRPr="00FA39D0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Кинельский</w:t>
            </w:r>
          </w:p>
          <w:p w:rsidR="00667D7F" w:rsidRPr="00FA39D0" w:rsidRDefault="00667D7F" w:rsidP="00D0330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сельского поселения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Красносамарское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D7F" w:rsidRPr="00FA39D0" w:rsidRDefault="00667D7F" w:rsidP="00D0330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FA39D0">
              <w:rPr>
                <w:rFonts w:ascii="Times New Roman" w:hAnsi="Times New Roman" w:cs="Times New Roman"/>
                <w:sz w:val="24"/>
                <w:szCs w:val="24"/>
              </w:rPr>
              <w:br/>
              <w:t>годы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7D7F" w:rsidRPr="00FA39D0" w:rsidRDefault="00667D7F" w:rsidP="00D0330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9D0">
              <w:rPr>
                <w:rFonts w:ascii="Times New Roman" w:hAnsi="Times New Roman" w:cs="Times New Roman"/>
                <w:sz w:val="24"/>
                <w:szCs w:val="24"/>
              </w:rPr>
              <w:t>Бюджет поселения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7D7F" w:rsidRPr="00FA39D0" w:rsidRDefault="00667D7F" w:rsidP="00D0330E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Оформление права муниципальной собственности на объекты муниципального имущества 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  <w:r>
              <w:rPr>
                <w:rFonts w:ascii="Times New Roman" w:hAnsi="Times New Roman"/>
                <w:sz w:val="24"/>
                <w:szCs w:val="24"/>
              </w:rPr>
              <w:t>Красносамарское</w:t>
            </w:r>
            <w:r w:rsidRPr="00F011C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Кинельский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C1DE7" w:rsidRPr="005F10B0" w:rsidTr="007E1321">
        <w:trPr>
          <w:cantSplit/>
          <w:trHeight w:val="928"/>
        </w:trPr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DE7" w:rsidRPr="00FA39D0" w:rsidRDefault="00EC1DE7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DE7" w:rsidRPr="00FA39D0" w:rsidRDefault="00EC1DE7" w:rsidP="00D0330E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Передача администрации муниципального района Кинельский администрацией сельского поселения Красносамарское части полномочий по владению, пользованию и распоряжению имуществом, находящимся в муниципальной собственности поселения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EC1DE7" w:rsidRPr="00FA39D0" w:rsidRDefault="00EC1DE7" w:rsidP="00D0330E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EC1DE7" w:rsidRPr="00FA39D0" w:rsidRDefault="00EC1DE7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EC1DE7" w:rsidRPr="00FA39D0" w:rsidRDefault="00EC1DE7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1DE7" w:rsidRDefault="00EC1DE7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1DE7" w:rsidRDefault="00EC1DE7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1DE7" w:rsidRDefault="00EC1DE7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1DE7" w:rsidRDefault="00EC1DE7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1037,1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DE7" w:rsidRDefault="00EC1DE7" w:rsidP="00D0330E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1DE7" w:rsidRPr="005F10B0" w:rsidTr="007E1321">
        <w:trPr>
          <w:cantSplit/>
          <w:trHeight w:val="667"/>
        </w:trPr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DE7" w:rsidRDefault="00EC1DE7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DE7" w:rsidRDefault="00EC1DE7" w:rsidP="00D0330E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Имущественная поддержка МСП</w:t>
            </w: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DE7" w:rsidRPr="00FA39D0" w:rsidRDefault="00EC1DE7" w:rsidP="00D0330E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DE7" w:rsidRPr="00FA39D0" w:rsidRDefault="00EC1DE7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1DE7" w:rsidRPr="00FA39D0" w:rsidRDefault="00EC1DE7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1DE7" w:rsidRDefault="00EC1DE7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1DE7" w:rsidRDefault="00EC1DE7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C1DE7" w:rsidRDefault="00EC1DE7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1DE7" w:rsidRDefault="00EC1DE7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1DE7" w:rsidRPr="007E1321" w:rsidRDefault="007E1321" w:rsidP="00D0330E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1321">
              <w:rPr>
                <w:rFonts w:ascii="Times New Roman" w:hAnsi="Times New Roman"/>
                <w:sz w:val="24"/>
                <w:szCs w:val="24"/>
              </w:rPr>
              <w:t>Увеличение доли переданных в аренду субъектам малого и среднего предпринимательства в общем количестве объектов недвижимого имущества, включенных в Перечень имущества для предоставления субъектам МСП</w:t>
            </w:r>
          </w:p>
        </w:tc>
      </w:tr>
      <w:tr w:rsidR="00667D7F" w:rsidTr="007E1321">
        <w:trPr>
          <w:cantSplit/>
          <w:trHeight w:val="39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FA39D0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31204F" w:rsidRDefault="00667D7F" w:rsidP="00D0330E">
            <w:pPr>
              <w:pStyle w:val="ConsPlusNormal"/>
              <w:widowControl/>
              <w:snapToGrid w:val="0"/>
              <w:ind w:right="-7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04F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67D7F" w:rsidRPr="0031204F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Pr="0031204F" w:rsidRDefault="00667D7F" w:rsidP="00D0330E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67D7F" w:rsidRPr="0031204F" w:rsidRDefault="00667D7F" w:rsidP="00D0330E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395</w:t>
            </w:r>
            <w:r w:rsidRPr="00A0276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A0276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Pr="00A0276A"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Pr="00A0276A"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D7F" w:rsidRPr="00A0276A" w:rsidRDefault="00667D7F" w:rsidP="00D0330E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67D7F" w:rsidRPr="00FA39D0" w:rsidRDefault="00667D7F" w:rsidP="00D0330E">
            <w:pPr>
              <w:pStyle w:val="ConsPlusNormal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7D7F" w:rsidRDefault="00667D7F" w:rsidP="00667D7F">
      <w:pPr>
        <w:spacing w:after="0" w:line="240" w:lineRule="auto"/>
      </w:pPr>
    </w:p>
    <w:p w:rsidR="00667D7F" w:rsidRDefault="00667D7F"/>
    <w:sectPr w:rsidR="00667D7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879" w:rsidRDefault="00634879">
      <w:pPr>
        <w:spacing w:after="0" w:line="240" w:lineRule="auto"/>
      </w:pPr>
      <w:r>
        <w:separator/>
      </w:r>
    </w:p>
  </w:endnote>
  <w:endnote w:type="continuationSeparator" w:id="0">
    <w:p w:rsidR="00634879" w:rsidRDefault="00634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63487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634879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63487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879" w:rsidRDefault="00634879">
      <w:pPr>
        <w:spacing w:after="0" w:line="240" w:lineRule="auto"/>
      </w:pPr>
      <w:r>
        <w:separator/>
      </w:r>
    </w:p>
  </w:footnote>
  <w:footnote w:type="continuationSeparator" w:id="0">
    <w:p w:rsidR="00634879" w:rsidRDefault="006348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63487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634879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63487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B4271"/>
    <w:multiLevelType w:val="multilevel"/>
    <w:tmpl w:val="C1D2062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483"/>
    <w:rsid w:val="00276BD4"/>
    <w:rsid w:val="00634879"/>
    <w:rsid w:val="00667D7F"/>
    <w:rsid w:val="00670F9E"/>
    <w:rsid w:val="007E1321"/>
    <w:rsid w:val="00A15483"/>
    <w:rsid w:val="00A30577"/>
    <w:rsid w:val="00AA7A18"/>
    <w:rsid w:val="00AD78F2"/>
    <w:rsid w:val="00B6025E"/>
    <w:rsid w:val="00C05E2F"/>
    <w:rsid w:val="00C92356"/>
    <w:rsid w:val="00CE6F22"/>
    <w:rsid w:val="00D31489"/>
    <w:rsid w:val="00EC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5E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025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02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link w:val="a6"/>
    <w:qFormat/>
    <w:rsid w:val="00B60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locked/>
    <w:rsid w:val="00B602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6025E"/>
    <w:pPr>
      <w:ind w:left="720"/>
      <w:contextualSpacing/>
    </w:pPr>
  </w:style>
  <w:style w:type="paragraph" w:customStyle="1" w:styleId="ConsPlusNormal">
    <w:name w:val="ConsPlusNormal"/>
    <w:rsid w:val="00276BD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5E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025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02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link w:val="a6"/>
    <w:qFormat/>
    <w:rsid w:val="00B60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locked/>
    <w:rsid w:val="00B602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6025E"/>
    <w:pPr>
      <w:ind w:left="720"/>
      <w:contextualSpacing/>
    </w:pPr>
  </w:style>
  <w:style w:type="paragraph" w:customStyle="1" w:styleId="ConsPlusNormal">
    <w:name w:val="ConsPlusNormal"/>
    <w:rsid w:val="00276BD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D5AC7-DF58-4E5F-AD1B-1CCEDCD79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1153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10</cp:revision>
  <dcterms:created xsi:type="dcterms:W3CDTF">2019-07-03T12:43:00Z</dcterms:created>
  <dcterms:modified xsi:type="dcterms:W3CDTF">2019-07-05T05:00:00Z</dcterms:modified>
</cp:coreProperties>
</file>