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0E" w:rsidRDefault="007B7E0E" w:rsidP="007B7E0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     Администрация                              </w:t>
      </w:r>
      <w:r>
        <w:rPr>
          <w:sz w:val="28"/>
          <w:szCs w:val="28"/>
        </w:rPr>
        <w:t xml:space="preserve">                          </w:t>
      </w:r>
      <w:r w:rsidRPr="00E36EB6">
        <w:rPr>
          <w:sz w:val="28"/>
          <w:szCs w:val="28"/>
        </w:rPr>
        <w:t xml:space="preserve">                                                                 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7B7E0E" w:rsidRPr="00E36EB6" w:rsidRDefault="007B7E0E" w:rsidP="007B7E0E">
      <w:pPr>
        <w:rPr>
          <w:sz w:val="28"/>
          <w:szCs w:val="28"/>
        </w:rPr>
      </w:pPr>
    </w:p>
    <w:p w:rsidR="007B7E0E" w:rsidRPr="00E36EB6" w:rsidRDefault="007B7E0E" w:rsidP="007B7E0E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</w:p>
    <w:p w:rsidR="007B7E0E" w:rsidRDefault="007B7E0E" w:rsidP="004568E7">
      <w:pPr>
        <w:tabs>
          <w:tab w:val="left" w:pos="2880"/>
        </w:tabs>
        <w:ind w:right="510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568E7">
        <w:rPr>
          <w:sz w:val="28"/>
          <w:szCs w:val="28"/>
        </w:rPr>
        <w:t>«03» июня 2019</w:t>
      </w:r>
      <w:r>
        <w:rPr>
          <w:sz w:val="28"/>
          <w:szCs w:val="28"/>
        </w:rPr>
        <w:t xml:space="preserve"> г.   </w:t>
      </w:r>
      <w:r w:rsidRPr="00E36EB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="004568E7">
        <w:rPr>
          <w:sz w:val="28"/>
          <w:szCs w:val="28"/>
        </w:rPr>
        <w:t>24</w:t>
      </w:r>
    </w:p>
    <w:p w:rsidR="004C7FEF" w:rsidRDefault="004C7FEF" w:rsidP="007B7E0E">
      <w:r>
        <w:t xml:space="preserve">                                                            </w:t>
      </w:r>
    </w:p>
    <w:p w:rsidR="004568E7" w:rsidRDefault="004C7FEF" w:rsidP="004568E7">
      <w:pPr>
        <w:ind w:right="3967"/>
        <w:jc w:val="both"/>
        <w:rPr>
          <w:b/>
          <w:sz w:val="28"/>
          <w:szCs w:val="28"/>
        </w:rPr>
      </w:pPr>
      <w:r w:rsidRPr="00995D7B">
        <w:rPr>
          <w:b/>
          <w:sz w:val="28"/>
          <w:szCs w:val="28"/>
        </w:rPr>
        <w:t>«О порядке ведения</w:t>
      </w:r>
      <w:r w:rsidR="004568E7">
        <w:rPr>
          <w:b/>
          <w:sz w:val="28"/>
          <w:szCs w:val="28"/>
        </w:rPr>
        <w:t xml:space="preserve"> </w:t>
      </w:r>
      <w:r w:rsidRPr="00995D7B">
        <w:rPr>
          <w:b/>
          <w:sz w:val="28"/>
          <w:szCs w:val="28"/>
        </w:rPr>
        <w:t xml:space="preserve">реестра </w:t>
      </w:r>
      <w:proofErr w:type="gramStart"/>
      <w:r w:rsidRPr="00995D7B">
        <w:rPr>
          <w:b/>
          <w:sz w:val="28"/>
          <w:szCs w:val="28"/>
        </w:rPr>
        <w:t>расходных</w:t>
      </w:r>
      <w:proofErr w:type="gramEnd"/>
      <w:r w:rsidRPr="00995D7B">
        <w:rPr>
          <w:b/>
          <w:sz w:val="28"/>
          <w:szCs w:val="28"/>
        </w:rPr>
        <w:t xml:space="preserve"> </w:t>
      </w:r>
    </w:p>
    <w:p w:rsidR="004C7FEF" w:rsidRPr="0082508A" w:rsidRDefault="004C7FEF" w:rsidP="004568E7">
      <w:pPr>
        <w:ind w:right="3967"/>
        <w:jc w:val="both"/>
        <w:rPr>
          <w:b/>
          <w:sz w:val="28"/>
          <w:szCs w:val="28"/>
        </w:rPr>
      </w:pPr>
      <w:r w:rsidRPr="00995D7B">
        <w:rPr>
          <w:b/>
          <w:sz w:val="28"/>
          <w:szCs w:val="28"/>
        </w:rPr>
        <w:t xml:space="preserve">обязательств </w:t>
      </w:r>
      <w:r>
        <w:rPr>
          <w:b/>
          <w:sz w:val="28"/>
          <w:szCs w:val="28"/>
        </w:rPr>
        <w:t xml:space="preserve">сельского поселения </w:t>
      </w:r>
      <w:r w:rsidR="007B7E0E">
        <w:rPr>
          <w:b/>
          <w:sz w:val="28"/>
          <w:szCs w:val="28"/>
        </w:rPr>
        <w:t>Красносамарское</w:t>
      </w:r>
      <w:r w:rsidR="004568E7">
        <w:rPr>
          <w:b/>
          <w:sz w:val="28"/>
          <w:szCs w:val="28"/>
        </w:rPr>
        <w:t xml:space="preserve"> </w:t>
      </w:r>
      <w:r w:rsidR="002C09F0">
        <w:rPr>
          <w:b/>
          <w:sz w:val="28"/>
          <w:szCs w:val="28"/>
        </w:rPr>
        <w:t>муниципального района Кинельский</w:t>
      </w:r>
      <w:r w:rsidRPr="00995D7B">
        <w:rPr>
          <w:b/>
          <w:sz w:val="28"/>
          <w:szCs w:val="28"/>
        </w:rPr>
        <w:t>»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/>
        <w:jc w:val="both"/>
        <w:rPr>
          <w:sz w:val="28"/>
          <w:szCs w:val="28"/>
        </w:rPr>
      </w:pPr>
    </w:p>
    <w:p w:rsidR="007B7E0E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В соответствии с </w:t>
      </w:r>
      <w:hyperlink r:id="rId5" w:history="1">
        <w:r w:rsidRPr="00975A54">
          <w:rPr>
            <w:sz w:val="28"/>
            <w:szCs w:val="28"/>
          </w:rPr>
          <w:t>пунктами 4</w:t>
        </w:r>
      </w:hyperlink>
      <w:r w:rsidRPr="00975A54">
        <w:rPr>
          <w:sz w:val="28"/>
          <w:szCs w:val="28"/>
        </w:rPr>
        <w:t xml:space="preserve"> </w:t>
      </w:r>
      <w:hyperlink r:id="rId6" w:history="1">
        <w:r w:rsidRPr="00975A54">
          <w:rPr>
            <w:sz w:val="28"/>
            <w:szCs w:val="28"/>
          </w:rPr>
          <w:t xml:space="preserve"> статьи 87</w:t>
        </w:r>
      </w:hyperlink>
      <w:r w:rsidRPr="00975A54">
        <w:rPr>
          <w:sz w:val="28"/>
          <w:szCs w:val="28"/>
        </w:rPr>
        <w:t xml:space="preserve"> Бюджетного кодекса Российской Федерации, статьи 53 Федерального закона № 131-ФЗ "Об общих принципах организации местного самоуправления в Российской Федерации", Уставом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 администрация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 Самарской области </w:t>
      </w:r>
    </w:p>
    <w:p w:rsidR="004C7FEF" w:rsidRPr="00975A54" w:rsidRDefault="004C7FEF" w:rsidP="007B7E0E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sz w:val="28"/>
          <w:szCs w:val="28"/>
        </w:rPr>
      </w:pPr>
      <w:r w:rsidRPr="00975A54">
        <w:rPr>
          <w:b/>
          <w:sz w:val="28"/>
          <w:szCs w:val="28"/>
        </w:rPr>
        <w:t>ПОСТАНОВЛЯЕТ</w:t>
      </w:r>
      <w:r w:rsidRPr="00975A54">
        <w:rPr>
          <w:sz w:val="28"/>
          <w:szCs w:val="28"/>
        </w:rPr>
        <w:t>: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1. Утвердить прилагаемый </w:t>
      </w:r>
      <w:hyperlink w:anchor="Par31" w:history="1">
        <w:r w:rsidRPr="00975A54">
          <w:rPr>
            <w:sz w:val="28"/>
            <w:szCs w:val="28"/>
          </w:rPr>
          <w:t>Порядок</w:t>
        </w:r>
      </w:hyperlink>
      <w:r w:rsidRPr="00975A54">
        <w:rPr>
          <w:sz w:val="28"/>
          <w:szCs w:val="28"/>
        </w:rPr>
        <w:t xml:space="preserve"> ведения реестра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Кинельский.</w:t>
      </w:r>
    </w:p>
    <w:p w:rsidR="004C7FEF" w:rsidRPr="003550ED" w:rsidRDefault="004C7FEF" w:rsidP="004C7FEF">
      <w:pPr>
        <w:tabs>
          <w:tab w:val="left" w:pos="567"/>
        </w:tabs>
        <w:spacing w:before="24" w:after="24" w:line="360" w:lineRule="auto"/>
        <w:ind w:firstLine="709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Pr="003550ED">
        <w:rPr>
          <w:spacing w:val="2"/>
          <w:sz w:val="28"/>
          <w:szCs w:val="28"/>
        </w:rPr>
        <w:t xml:space="preserve">. </w:t>
      </w:r>
      <w:proofErr w:type="gramStart"/>
      <w:r w:rsidRPr="003550ED">
        <w:rPr>
          <w:spacing w:val="2"/>
          <w:sz w:val="28"/>
          <w:szCs w:val="28"/>
        </w:rPr>
        <w:t>Контроль за</w:t>
      </w:r>
      <w:proofErr w:type="gramEnd"/>
      <w:r w:rsidRPr="003550ED">
        <w:rPr>
          <w:spacing w:val="2"/>
          <w:sz w:val="28"/>
          <w:szCs w:val="28"/>
        </w:rPr>
        <w:t xml:space="preserve">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начальника отдела - главного бухгалтера </w:t>
      </w:r>
      <w:r w:rsidRPr="003550ED">
        <w:rPr>
          <w:spacing w:val="2"/>
          <w:sz w:val="28"/>
          <w:szCs w:val="28"/>
        </w:rPr>
        <w:t xml:space="preserve"> </w:t>
      </w:r>
      <w:r w:rsidRPr="00E26D71">
        <w:rPr>
          <w:color w:val="000000"/>
          <w:sz w:val="28"/>
          <w:szCs w:val="28"/>
        </w:rPr>
        <w:t xml:space="preserve">администрация </w:t>
      </w:r>
      <w:r w:rsidRPr="00767D43">
        <w:rPr>
          <w:sz w:val="28"/>
          <w:szCs w:val="28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767D43">
        <w:rPr>
          <w:sz w:val="28"/>
          <w:szCs w:val="28"/>
        </w:rPr>
        <w:t xml:space="preserve"> </w:t>
      </w:r>
      <w:r w:rsidR="007B7E0E">
        <w:rPr>
          <w:bCs/>
          <w:color w:val="000000"/>
          <w:sz w:val="28"/>
          <w:szCs w:val="28"/>
        </w:rPr>
        <w:t>Гайдар Л.М.</w:t>
      </w:r>
    </w:p>
    <w:p w:rsidR="004C7FEF" w:rsidRPr="00865039" w:rsidRDefault="004C7FEF" w:rsidP="004C7FE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E26D71">
        <w:rPr>
          <w:color w:val="000000"/>
          <w:sz w:val="28"/>
          <w:szCs w:val="28"/>
        </w:rPr>
        <w:t xml:space="preserve">. Опубликовать настоящее </w:t>
      </w:r>
      <w:r>
        <w:rPr>
          <w:color w:val="000000"/>
          <w:sz w:val="28"/>
          <w:szCs w:val="28"/>
        </w:rPr>
        <w:t xml:space="preserve">постановление </w:t>
      </w:r>
      <w:r w:rsidRPr="00865039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865039">
        <w:rPr>
          <w:sz w:val="28"/>
          <w:szCs w:val="28"/>
        </w:rPr>
        <w:t>газете «</w:t>
      </w:r>
      <w:r w:rsidR="007B7E0E">
        <w:rPr>
          <w:sz w:val="28"/>
          <w:szCs w:val="28"/>
        </w:rPr>
        <w:t>Вестник сельского поселения Красносамарское</w:t>
      </w:r>
      <w:r w:rsidRPr="00865039">
        <w:rPr>
          <w:sz w:val="28"/>
          <w:szCs w:val="28"/>
        </w:rPr>
        <w:t>».</w:t>
      </w:r>
    </w:p>
    <w:p w:rsidR="004C7FEF" w:rsidRPr="007D594E" w:rsidRDefault="004C7FEF" w:rsidP="004C7FE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4</w:t>
      </w:r>
      <w:r w:rsidRPr="00E26D7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E26D71">
        <w:rPr>
          <w:color w:val="000000"/>
          <w:sz w:val="28"/>
          <w:szCs w:val="28"/>
        </w:rPr>
        <w:t xml:space="preserve">Настоящее Постановление вступает в силу </w:t>
      </w:r>
      <w:r w:rsidRPr="00A7222A">
        <w:rPr>
          <w:sz w:val="28"/>
          <w:szCs w:val="28"/>
          <w:lang w:eastAsia="ar-SA"/>
        </w:rPr>
        <w:t>на следующий день после дня его официального опубликования.</w:t>
      </w:r>
    </w:p>
    <w:p w:rsidR="007B7E0E" w:rsidRDefault="007B7E0E" w:rsidP="004C7FEF">
      <w:pPr>
        <w:spacing w:line="360" w:lineRule="auto"/>
        <w:ind w:right="-569"/>
        <w:jc w:val="both"/>
        <w:rPr>
          <w:b/>
          <w:sz w:val="28"/>
          <w:szCs w:val="28"/>
        </w:rPr>
      </w:pPr>
    </w:p>
    <w:p w:rsidR="007B7E0E" w:rsidRDefault="004C7FEF" w:rsidP="004C7FEF">
      <w:pPr>
        <w:spacing w:line="360" w:lineRule="auto"/>
        <w:ind w:right="-569"/>
        <w:jc w:val="both"/>
        <w:rPr>
          <w:b/>
          <w:sz w:val="28"/>
          <w:szCs w:val="28"/>
        </w:rPr>
      </w:pPr>
      <w:r w:rsidRPr="00975A54">
        <w:rPr>
          <w:b/>
          <w:sz w:val="28"/>
          <w:szCs w:val="28"/>
        </w:rPr>
        <w:t xml:space="preserve">Глава сельского поселения </w:t>
      </w:r>
    </w:p>
    <w:p w:rsidR="004C7FEF" w:rsidRPr="007B7E0E" w:rsidRDefault="007B7E0E" w:rsidP="004C7FEF">
      <w:pPr>
        <w:spacing w:line="360" w:lineRule="auto"/>
        <w:ind w:right="-569"/>
        <w:jc w:val="both"/>
        <w:rPr>
          <w:b/>
          <w:sz w:val="28"/>
          <w:szCs w:val="28"/>
        </w:rPr>
      </w:pPr>
      <w:r w:rsidRPr="007B7E0E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4C7FEF" w:rsidRDefault="004C7FEF" w:rsidP="004C7FEF">
      <w:pPr>
        <w:spacing w:line="360" w:lineRule="auto"/>
        <w:ind w:right="-569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7B7E0E" w:rsidRDefault="004C7FEF" w:rsidP="004C7FEF">
      <w:pPr>
        <w:spacing w:line="360" w:lineRule="auto"/>
        <w:ind w:right="-56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</w:p>
    <w:p w:rsidR="004C7FEF" w:rsidRPr="00B26F30" w:rsidRDefault="004C7FEF" w:rsidP="007B7E0E">
      <w:pPr>
        <w:spacing w:line="276" w:lineRule="auto"/>
        <w:ind w:right="-569"/>
        <w:jc w:val="right"/>
        <w:rPr>
          <w:sz w:val="28"/>
          <w:szCs w:val="28"/>
        </w:rPr>
      </w:pPr>
      <w:r w:rsidRPr="00975A54">
        <w:rPr>
          <w:rFonts w:eastAsiaTheme="minorHAnsi"/>
          <w:sz w:val="24"/>
          <w:szCs w:val="24"/>
          <w:lang w:eastAsia="en-US"/>
        </w:rPr>
        <w:t>Утвержден</w:t>
      </w:r>
      <w:r>
        <w:rPr>
          <w:rFonts w:eastAsiaTheme="minorHAnsi"/>
          <w:sz w:val="24"/>
          <w:szCs w:val="24"/>
          <w:lang w:eastAsia="en-US"/>
        </w:rPr>
        <w:t>:</w:t>
      </w:r>
    </w:p>
    <w:p w:rsidR="004C7FEF" w:rsidRPr="00975A54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Постановлением администрации</w:t>
      </w:r>
    </w:p>
    <w:p w:rsidR="004C7FEF" w:rsidRPr="007B7E0E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 xml:space="preserve">сельского поселения </w:t>
      </w:r>
      <w:r w:rsidR="007B7E0E" w:rsidRPr="007B7E0E">
        <w:rPr>
          <w:sz w:val="24"/>
          <w:szCs w:val="24"/>
        </w:rPr>
        <w:t>Красносамарское</w:t>
      </w:r>
    </w:p>
    <w:p w:rsidR="004C7FEF" w:rsidRPr="00975A54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>муниципального района Кинельский</w:t>
      </w:r>
    </w:p>
    <w:p w:rsidR="004C7FEF" w:rsidRPr="00975A54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>от «</w:t>
      </w:r>
      <w:r w:rsidR="004406CD">
        <w:rPr>
          <w:rFonts w:eastAsiaTheme="minorHAnsi"/>
          <w:sz w:val="24"/>
          <w:szCs w:val="24"/>
          <w:lang w:eastAsia="en-US"/>
        </w:rPr>
        <w:t>03</w:t>
      </w:r>
      <w:r w:rsidRPr="00975A54">
        <w:rPr>
          <w:rFonts w:eastAsiaTheme="minorHAnsi"/>
          <w:sz w:val="24"/>
          <w:szCs w:val="24"/>
          <w:lang w:eastAsia="en-US"/>
        </w:rPr>
        <w:t xml:space="preserve">» </w:t>
      </w:r>
      <w:r w:rsidR="004406CD">
        <w:rPr>
          <w:rFonts w:eastAsiaTheme="minorHAnsi"/>
          <w:sz w:val="24"/>
          <w:szCs w:val="24"/>
          <w:lang w:eastAsia="en-US"/>
        </w:rPr>
        <w:t xml:space="preserve">июня </w:t>
      </w:r>
      <w:r w:rsidRPr="00975A54">
        <w:rPr>
          <w:rFonts w:eastAsiaTheme="minorHAnsi"/>
          <w:sz w:val="24"/>
          <w:szCs w:val="24"/>
          <w:lang w:eastAsia="en-US"/>
        </w:rPr>
        <w:t xml:space="preserve"> 2019 г. № </w:t>
      </w:r>
      <w:r w:rsidR="004406CD">
        <w:rPr>
          <w:rFonts w:eastAsiaTheme="minorHAnsi"/>
          <w:sz w:val="24"/>
          <w:szCs w:val="24"/>
          <w:lang w:eastAsia="en-US"/>
        </w:rPr>
        <w:t>24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>ПОРЯДОК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 xml:space="preserve">ВЕДЕНИЯ РЕЕСТРА РАСХОДНЫХ ОБЯЗАТЕЛЬСТВ 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 xml:space="preserve">СЕЛЬСКОГО ПОСЕЛЕНИЯ </w:t>
      </w:r>
      <w:r w:rsidR="007B7E0E">
        <w:rPr>
          <w:rFonts w:eastAsiaTheme="minorHAnsi"/>
          <w:b/>
          <w:bCs/>
          <w:sz w:val="28"/>
          <w:szCs w:val="28"/>
          <w:lang w:eastAsia="en-US"/>
        </w:rPr>
        <w:t>КРАСНОСАМАРСКОЕ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>МУНИЦИПАЛЬНОГО РАЙОНА КИНЕЛЬСКИЙ.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1. Настоящий Порядок ведения реестра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муниципального района Кинельский (далее - Порядок) разработан в целях учета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муниципального района Кинельский и определения объема средств бюджета, необходимых для их исполнения.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Реестром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="007B7E0E" w:rsidRPr="00975A54"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муниципального района Кинельский Самарской области (далее –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) является реестр действующих расходных обязательств 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="007B7E0E" w:rsidRPr="007B7E0E">
        <w:rPr>
          <w:sz w:val="28"/>
          <w:szCs w:val="28"/>
        </w:rPr>
        <w:t xml:space="preserve">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</w:t>
      </w:r>
      <w:r w:rsidRPr="00975A54">
        <w:rPr>
          <w:sz w:val="28"/>
          <w:szCs w:val="28"/>
        </w:rPr>
        <w:t xml:space="preserve">ведется в целях обеспечения учета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Pr="00975A54">
        <w:rPr>
          <w:sz w:val="28"/>
          <w:szCs w:val="28"/>
        </w:rPr>
        <w:t xml:space="preserve">и определения объема средств бюджета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Pr="00975A54">
        <w:rPr>
          <w:sz w:val="28"/>
          <w:szCs w:val="28"/>
        </w:rPr>
        <w:t>, необходимых для их исполнения.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>2. Для целей настоящего Порядка используются следующие понятия: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75A54">
        <w:rPr>
          <w:sz w:val="28"/>
          <w:szCs w:val="28"/>
        </w:rPr>
        <w:t xml:space="preserve"> свод</w:t>
      </w:r>
      <w:r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(перечень) нормативных правовых актов,  обусловливающих публичные нормативные обязательства и (или) правовые основания для иных расходных обязательств, с указанием соответствующих положений (статей, частей, пунктов, подпунктов, абзацев) законов и иных </w:t>
      </w:r>
      <w:r w:rsidRPr="00975A54">
        <w:rPr>
          <w:sz w:val="28"/>
          <w:szCs w:val="28"/>
        </w:rPr>
        <w:lastRenderedPageBreak/>
        <w:t xml:space="preserve">нормативных правовых актов, с оценкой объемов бюджетных ассигнований, необходимых для </w:t>
      </w:r>
      <w:r w:rsidR="007B7E0E" w:rsidRPr="00975A54">
        <w:rPr>
          <w:sz w:val="28"/>
          <w:szCs w:val="28"/>
        </w:rPr>
        <w:t>включени</w:t>
      </w:r>
      <w:r w:rsidR="007B7E0E">
        <w:rPr>
          <w:sz w:val="28"/>
          <w:szCs w:val="28"/>
        </w:rPr>
        <w:t>я</w:t>
      </w:r>
      <w:r w:rsidRPr="00975A54">
        <w:rPr>
          <w:sz w:val="28"/>
          <w:szCs w:val="28"/>
        </w:rPr>
        <w:t xml:space="preserve"> в реестр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ведущийся Администрацией сельского поселения </w:t>
      </w:r>
      <w:r w:rsidR="007B7E0E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с учетом требований настоящего Порядка свод (перечень) предложений по изменению реестра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в том числе связанных с уточнением объемов финансирования действующих расходных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rStyle w:val="a3"/>
          <w:b w:val="0"/>
          <w:bCs/>
          <w:color w:val="auto"/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действующие расходные обязательства</w:t>
      </w:r>
      <w:r w:rsidRPr="00975A54">
        <w:rPr>
          <w:sz w:val="28"/>
          <w:szCs w:val="28"/>
        </w:rPr>
        <w:t xml:space="preserve"> - расходные обязательства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подлежащие исполнению за счет средств бюджета сельского поселения, в объеме, определенном в соответствии с действующими муниципальными правовыми актами, а также договорами (соглашениями), заключенными от имени сельского поселения;</w:t>
      </w:r>
      <w:r w:rsidRPr="00975A54">
        <w:rPr>
          <w:rStyle w:val="a3"/>
          <w:bCs/>
          <w:color w:val="auto"/>
          <w:sz w:val="28"/>
          <w:szCs w:val="28"/>
        </w:rPr>
        <w:t xml:space="preserve"> 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принимаемые расходные обязательства</w:t>
      </w:r>
      <w:r w:rsidRPr="00975A54">
        <w:rPr>
          <w:sz w:val="28"/>
          <w:szCs w:val="28"/>
        </w:rPr>
        <w:t xml:space="preserve"> - планируемые (предполагаемые) изменения объема действующих расходных обязательств и вновь принимаемые расходные обязательства;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предварительный реестр действующих расходных обязательств</w:t>
      </w:r>
      <w:r w:rsidRPr="00975A54">
        <w:rPr>
          <w:sz w:val="28"/>
          <w:szCs w:val="28"/>
        </w:rPr>
        <w:t xml:space="preserve"> - реестр действующих расходных обязательств, предусматривающий уточнение данных планового периода, первый год которого становится очередным финансовым годом, и дополнение данными второго года планового периода;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уточненный реестр действующих расходных обязательств</w:t>
      </w:r>
      <w:r w:rsidRPr="00975A54">
        <w:rPr>
          <w:sz w:val="28"/>
          <w:szCs w:val="28"/>
        </w:rPr>
        <w:t xml:space="preserve"> - реестр действующих расходных обязательств, содержащий утвержденные решением Собрания представителей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 бюджете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на очередной (текущий) финансовый год и на плановый период (далее – решение о бюджете) объемы средств на исполнение соответствующих расходных обязательств.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3. </w:t>
      </w:r>
      <w:r w:rsidRPr="00975A54">
        <w:rPr>
          <w:sz w:val="28"/>
          <w:szCs w:val="28"/>
        </w:rPr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формируется Администрацией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(далее – Администрация сельского поселения) и ведется в электронном виде.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lastRenderedPageBreak/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оформляется на бумажном носителе по форме согласно </w:t>
      </w:r>
      <w:hyperlink w:anchor="sub_10000" w:history="1">
        <w:r w:rsidRPr="00975A54">
          <w:rPr>
            <w:rStyle w:val="a4"/>
            <w:sz w:val="28"/>
            <w:szCs w:val="28"/>
          </w:rPr>
          <w:t>приложению 1</w:t>
        </w:r>
      </w:hyperlink>
      <w:r w:rsidRPr="00975A54">
        <w:rPr>
          <w:sz w:val="28"/>
          <w:szCs w:val="28"/>
        </w:rPr>
        <w:t xml:space="preserve"> к настоящему Порядку.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формируется Администрацией сельского поселения </w:t>
      </w:r>
      <w:r>
        <w:rPr>
          <w:sz w:val="28"/>
          <w:szCs w:val="28"/>
        </w:rPr>
        <w:t xml:space="preserve">и </w:t>
      </w:r>
      <w:r w:rsidRPr="00975A54">
        <w:rPr>
          <w:sz w:val="28"/>
          <w:szCs w:val="28"/>
        </w:rPr>
        <w:t>ведется в электронном виде.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оформляется на бумажном носителе по форме согласно </w:t>
      </w:r>
      <w:hyperlink w:anchor="sub_20000" w:history="1">
        <w:r w:rsidRPr="00975A54">
          <w:rPr>
            <w:rStyle w:val="a4"/>
            <w:sz w:val="28"/>
            <w:szCs w:val="28"/>
          </w:rPr>
          <w:t>приложению 2</w:t>
        </w:r>
      </w:hyperlink>
      <w:r w:rsidRPr="00975A54">
        <w:rPr>
          <w:sz w:val="28"/>
          <w:szCs w:val="28"/>
        </w:rPr>
        <w:t xml:space="preserve"> к настоящему Порядку.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4. </w:t>
      </w:r>
      <w:r w:rsidRPr="00975A54">
        <w:rPr>
          <w:sz w:val="28"/>
          <w:szCs w:val="28"/>
        </w:rPr>
        <w:t xml:space="preserve">Данные реестра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 данные реестра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используются в следующих целях: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разработка проекта бюджета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на очередной финансовый год и на плановый период;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определение в текущем, очередном финансовых </w:t>
      </w:r>
      <w:proofErr w:type="gramStart"/>
      <w:r w:rsidRPr="00975A54">
        <w:rPr>
          <w:sz w:val="28"/>
          <w:szCs w:val="28"/>
        </w:rPr>
        <w:t>годах</w:t>
      </w:r>
      <w:proofErr w:type="gramEnd"/>
      <w:r w:rsidRPr="00975A54">
        <w:rPr>
          <w:sz w:val="28"/>
          <w:szCs w:val="28"/>
        </w:rPr>
        <w:t xml:space="preserve"> и в плановом периоде объема действующих расходных обязательств и принимаемых расходных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внесение изменений в решение о бюджете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Pr="00975A54">
        <w:rPr>
          <w:sz w:val="28"/>
          <w:szCs w:val="28"/>
        </w:rPr>
        <w:t>.</w:t>
      </w:r>
    </w:p>
    <w:p w:rsidR="004C7FEF" w:rsidRPr="00975A54" w:rsidRDefault="004C7FEF" w:rsidP="007B7E0E">
      <w:pPr>
        <w:spacing w:line="360" w:lineRule="auto"/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75A54">
        <w:rPr>
          <w:sz w:val="28"/>
          <w:szCs w:val="28"/>
        </w:rPr>
        <w:t xml:space="preserve">. Основаниями для внесения изменений в реестр действующих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в том числе в уточненный реестр</w:t>
      </w:r>
      <w:r w:rsidR="007B7E0E"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>действующих расходных обязательств, в течение финансового года являются:</w:t>
      </w:r>
    </w:p>
    <w:p w:rsidR="007B7E0E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975A54">
        <w:rPr>
          <w:sz w:val="28"/>
          <w:szCs w:val="28"/>
        </w:rPr>
        <w:t xml:space="preserve">ормативные правовые акты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 договоры (соглашения), предусматривающие новые расходные обязательства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или изменение действующих расходных обязательств сельского поселения </w:t>
      </w:r>
      <w:r w:rsidR="007B7E0E">
        <w:rPr>
          <w:sz w:val="28"/>
          <w:szCs w:val="28"/>
        </w:rPr>
        <w:t>Красносамарское;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изменение показателей, не затрагивающих коды </w:t>
      </w:r>
      <w:hyperlink r:id="rId7" w:history="1">
        <w:r w:rsidRPr="00975A54">
          <w:rPr>
            <w:rStyle w:val="a4"/>
            <w:sz w:val="28"/>
            <w:szCs w:val="28"/>
          </w:rPr>
          <w:t>бюджетной классификации</w:t>
        </w:r>
      </w:hyperlink>
      <w:r w:rsidRPr="00975A54">
        <w:rPr>
          <w:sz w:val="28"/>
          <w:szCs w:val="28"/>
        </w:rPr>
        <w:t>, отраженные в решении о бюджете.</w:t>
      </w:r>
    </w:p>
    <w:p w:rsidR="004C7FEF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bookmarkStart w:id="0" w:name="sub_1010"/>
      <w:r>
        <w:rPr>
          <w:sz w:val="28"/>
          <w:szCs w:val="28"/>
        </w:rPr>
        <w:lastRenderedPageBreak/>
        <w:t>6</w:t>
      </w:r>
      <w:r w:rsidRPr="00975A54">
        <w:rPr>
          <w:sz w:val="28"/>
          <w:szCs w:val="28"/>
        </w:rPr>
        <w:t xml:space="preserve">. </w:t>
      </w:r>
      <w:r>
        <w:rPr>
          <w:sz w:val="28"/>
          <w:szCs w:val="28"/>
        </w:rPr>
        <w:t>Реестр расходных обязатель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>едоставляется в Управление финансами администрации муниципального района Кинельский в электронном виде.</w:t>
      </w:r>
    </w:p>
    <w:p w:rsidR="004C7FEF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Ответственность за своевременное представление в </w:t>
      </w:r>
      <w:r>
        <w:rPr>
          <w:sz w:val="28"/>
          <w:szCs w:val="28"/>
        </w:rPr>
        <w:t xml:space="preserve">Управление финансами администрации муниципального района Кинельский </w:t>
      </w:r>
      <w:r w:rsidRPr="00975A54">
        <w:rPr>
          <w:sz w:val="28"/>
          <w:szCs w:val="28"/>
        </w:rPr>
        <w:t xml:space="preserve"> реестров расходных обязательств, полноту и достоверность</w:t>
      </w:r>
      <w:r>
        <w:rPr>
          <w:sz w:val="28"/>
          <w:szCs w:val="28"/>
        </w:rPr>
        <w:t xml:space="preserve"> отраженных в них сведений несет Администрация сельского поселения </w:t>
      </w:r>
      <w:r w:rsidR="007B7E0E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муниципального района Кинельский</w:t>
      </w:r>
      <w:r w:rsidRPr="00975A54">
        <w:rPr>
          <w:sz w:val="28"/>
          <w:szCs w:val="28"/>
        </w:rPr>
        <w:t>.</w:t>
      </w:r>
      <w:bookmarkEnd w:id="0"/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AE0975">
      <w:pPr>
        <w:spacing w:line="360" w:lineRule="auto"/>
        <w:ind w:right="-569"/>
        <w:jc w:val="both"/>
        <w:rPr>
          <w:sz w:val="28"/>
          <w:szCs w:val="28"/>
        </w:rPr>
        <w:sectPr w:rsidR="00A1441D" w:rsidSect="00232D63">
          <w:pgSz w:w="11906" w:h="16838"/>
          <w:pgMar w:top="1077" w:right="1418" w:bottom="568" w:left="1418" w:header="720" w:footer="720" w:gutter="0"/>
          <w:cols w:space="720"/>
        </w:sect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720"/>
        <w:gridCol w:w="1418"/>
        <w:gridCol w:w="1094"/>
        <w:gridCol w:w="1325"/>
        <w:gridCol w:w="1269"/>
        <w:gridCol w:w="1238"/>
        <w:gridCol w:w="939"/>
        <w:gridCol w:w="1582"/>
        <w:gridCol w:w="1037"/>
        <w:gridCol w:w="556"/>
        <w:gridCol w:w="556"/>
        <w:gridCol w:w="669"/>
        <w:gridCol w:w="638"/>
        <w:gridCol w:w="638"/>
        <w:gridCol w:w="638"/>
      </w:tblGrid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bookmarkStart w:id="1" w:name="RANGE!A1:O18"/>
            <w:bookmarkEnd w:id="1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Приложение № 1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 Порядку ведения реестра расходных обязательств сельского поселения Красносамарское муниципального района Кинельский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01088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от "</w:t>
            </w:r>
            <w:r w:rsidR="00F01088">
              <w:rPr>
                <w:color w:val="000000"/>
                <w:sz w:val="18"/>
                <w:szCs w:val="18"/>
              </w:rPr>
              <w:t>03</w:t>
            </w:r>
            <w:r w:rsidRPr="00FF56A6">
              <w:rPr>
                <w:color w:val="000000"/>
                <w:sz w:val="18"/>
                <w:szCs w:val="18"/>
              </w:rPr>
              <w:t xml:space="preserve">" </w:t>
            </w:r>
            <w:r w:rsidR="00F01088">
              <w:rPr>
                <w:color w:val="000000"/>
                <w:sz w:val="18"/>
                <w:szCs w:val="18"/>
              </w:rPr>
              <w:t>июня</w:t>
            </w:r>
            <w:r w:rsidRPr="00FF56A6">
              <w:rPr>
                <w:color w:val="000000"/>
                <w:sz w:val="18"/>
                <w:szCs w:val="18"/>
              </w:rPr>
              <w:t xml:space="preserve"> 2019 г. №</w:t>
            </w:r>
            <w:r w:rsidR="00F01088">
              <w:rPr>
                <w:color w:val="000000"/>
                <w:sz w:val="18"/>
                <w:szCs w:val="18"/>
              </w:rPr>
              <w:t xml:space="preserve"> 24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Реестр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действующих расходных обязательств сельского поселения Красносамарское муниципального района Кинельский 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на _________________     годы по состоянию </w:t>
            </w:r>
            <w:proofErr w:type="gramStart"/>
            <w:r w:rsidRPr="00FF56A6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 xml:space="preserve">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11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Порядковый номер обязательства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Код полномочия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Раздел, подраздел классификации расходов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Наименование расходного</w:t>
            </w:r>
            <w:r w:rsidRPr="00FF56A6">
              <w:rPr>
                <w:color w:val="000000"/>
                <w:sz w:val="18"/>
                <w:szCs w:val="18"/>
              </w:rPr>
              <w:br/>
              <w:t>обязательства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Нормативный правовой акт муниципального образования, договор (соглашение)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Объем средств на исполнение расходного обязательства, тыс. рублей</w:t>
            </w:r>
          </w:p>
        </w:tc>
      </w:tr>
      <w:tr w:rsidR="00FF56A6" w:rsidRPr="00FF56A6" w:rsidTr="00FF56A6">
        <w:trPr>
          <w:trHeight w:val="1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реквизиты, включая 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F56A6">
              <w:rPr>
                <w:color w:val="000000"/>
                <w:sz w:val="18"/>
                <w:szCs w:val="18"/>
              </w:rPr>
              <w:t>C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>татья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>, часть, пункт, подпункт, абзац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формулировка положения документа, устанавливающего расходное обязательство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Дата вступления в силу и срок действия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 год (план)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(15)</w:t>
            </w:r>
          </w:p>
        </w:tc>
      </w:tr>
      <w:tr w:rsidR="00FF56A6" w:rsidRPr="00FF56A6" w:rsidTr="00FF56A6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сельское поселение </w:t>
            </w:r>
            <w:proofErr w:type="spellStart"/>
            <w:r w:rsidRPr="00FF56A6">
              <w:rPr>
                <w:color w:val="000000"/>
                <w:sz w:val="18"/>
                <w:szCs w:val="18"/>
              </w:rPr>
              <w:t>Красносносамарское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Руководитель органа местного самоуправления                               __________                      ___________________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(подпись)                                                 (Ф.И.О.)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Исполнитель                                                                                    __________                      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(подпись)                                                 (Ф.И.О.)</w:t>
            </w:r>
          </w:p>
        </w:tc>
      </w:tr>
    </w:tbl>
    <w:tbl>
      <w:tblPr>
        <w:tblpPr w:leftFromText="180" w:rightFromText="180" w:vertAnchor="text" w:horzAnchor="margin" w:tblpY="-231"/>
        <w:tblW w:w="0" w:type="auto"/>
        <w:tblLook w:val="04A0" w:firstRow="1" w:lastRow="0" w:firstColumn="1" w:lastColumn="0" w:noHBand="0" w:noVBand="1"/>
      </w:tblPr>
      <w:tblGrid>
        <w:gridCol w:w="1505"/>
        <w:gridCol w:w="1453"/>
        <w:gridCol w:w="1120"/>
        <w:gridCol w:w="1357"/>
        <w:gridCol w:w="1300"/>
        <w:gridCol w:w="1268"/>
        <w:gridCol w:w="960"/>
        <w:gridCol w:w="1622"/>
        <w:gridCol w:w="1061"/>
        <w:gridCol w:w="566"/>
        <w:gridCol w:w="566"/>
        <w:gridCol w:w="682"/>
        <w:gridCol w:w="650"/>
        <w:gridCol w:w="650"/>
        <w:gridCol w:w="650"/>
      </w:tblGrid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Приложение № 2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к Порядку ведения реестра расходных обязательств сельского поселения Красносамарское муниципального района Кинельский 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A86EDC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от "</w:t>
            </w:r>
            <w:r>
              <w:rPr>
                <w:color w:val="000000"/>
                <w:sz w:val="18"/>
                <w:szCs w:val="18"/>
              </w:rPr>
              <w:t>03</w:t>
            </w:r>
            <w:r w:rsidRPr="00FF56A6">
              <w:rPr>
                <w:color w:val="000000"/>
                <w:sz w:val="18"/>
                <w:szCs w:val="18"/>
              </w:rPr>
              <w:t xml:space="preserve">" </w:t>
            </w:r>
            <w:r>
              <w:rPr>
                <w:color w:val="000000"/>
                <w:sz w:val="18"/>
                <w:szCs w:val="18"/>
              </w:rPr>
              <w:t>июня</w:t>
            </w:r>
            <w:r w:rsidRPr="00FF56A6">
              <w:rPr>
                <w:color w:val="000000"/>
                <w:sz w:val="18"/>
                <w:szCs w:val="18"/>
              </w:rPr>
              <w:t xml:space="preserve"> 2019 г. №</w:t>
            </w:r>
            <w:r>
              <w:rPr>
                <w:color w:val="000000"/>
                <w:sz w:val="18"/>
                <w:szCs w:val="18"/>
              </w:rPr>
              <w:t xml:space="preserve"> 24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Реестр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принимаемых расходных обязательств сельского поселения </w:t>
            </w:r>
            <w:proofErr w:type="spellStart"/>
            <w:r w:rsidRPr="00FF56A6">
              <w:rPr>
                <w:color w:val="000000"/>
                <w:sz w:val="18"/>
                <w:szCs w:val="18"/>
              </w:rPr>
              <w:t>Домашка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 xml:space="preserve"> муниципального района Кинельский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на __________________      годы по состоянию </w:t>
            </w:r>
            <w:proofErr w:type="gramStart"/>
            <w:r w:rsidRPr="00FF56A6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 xml:space="preserve">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11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Порядковый номер обязательства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Код полномочия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Раздел, подраздел классификации расходов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Наименование расходного</w:t>
            </w:r>
            <w:r w:rsidRPr="00FF56A6">
              <w:rPr>
                <w:color w:val="000000"/>
                <w:sz w:val="18"/>
                <w:szCs w:val="18"/>
              </w:rPr>
              <w:br/>
              <w:t>обязательства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Нормативный правовой акт муниципального образования, договор (соглашение)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Объем средств на исполнение расходного обязательства, тыс. рублей</w:t>
            </w:r>
          </w:p>
        </w:tc>
      </w:tr>
      <w:tr w:rsidR="00FF56A6" w:rsidRPr="00FF56A6" w:rsidTr="00FF56A6">
        <w:trPr>
          <w:trHeight w:val="1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реквизиты, включая 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F56A6">
              <w:rPr>
                <w:color w:val="000000"/>
                <w:sz w:val="18"/>
                <w:szCs w:val="18"/>
              </w:rPr>
              <w:t>C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>татья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>, часть, пункт, подпункт, абзац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формулировка положения документа, устанавливающего расходное обязательство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Дата вступления в силу и срок действия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 год (план)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(15)</w:t>
            </w:r>
          </w:p>
        </w:tc>
      </w:tr>
      <w:tr w:rsidR="00FF56A6" w:rsidRPr="00FF56A6" w:rsidTr="00FF56A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сельское поселение Красносамарское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Руководитель органа местного самоуправления                               __________                      ___________________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(подпись)                                                 (Ф.И.О.)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Исполнитель                                                                                    __________                      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(подпись)                                                 (Ф.И.О.)</w:t>
            </w:r>
          </w:p>
        </w:tc>
      </w:tr>
    </w:tbl>
    <w:p w:rsidR="00A835E0" w:rsidRDefault="00A835E0">
      <w:bookmarkStart w:id="2" w:name="_GoBack"/>
      <w:bookmarkEnd w:id="2"/>
    </w:p>
    <w:sectPr w:rsidR="00A835E0" w:rsidSect="00A1441D">
      <w:pgSz w:w="16838" w:h="11906" w:orient="landscape"/>
      <w:pgMar w:top="1418" w:right="567" w:bottom="1418" w:left="10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2C09F0"/>
    <w:rsid w:val="004406CD"/>
    <w:rsid w:val="004568E7"/>
    <w:rsid w:val="004C7FEF"/>
    <w:rsid w:val="007B7E0E"/>
    <w:rsid w:val="00A1441D"/>
    <w:rsid w:val="00A835E0"/>
    <w:rsid w:val="00A86EDC"/>
    <w:rsid w:val="00AE0975"/>
    <w:rsid w:val="00D93CFB"/>
    <w:rsid w:val="00F01088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192486.1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F402DE95FB0F4443BD53C2D0BF8044F80EB79C624EA05DA68D7F62B0D0B61346AAC0D7EBEA81EFA6C852AE6715D978A4633801F78DCBaBK" TargetMode="External"/><Relationship Id="rId5" Type="http://schemas.openxmlformats.org/officeDocument/2006/relationships/hyperlink" Target="consultantplus://offline/ref=88F402DE95FB0F4443BD53C2D0BF8044F80EB79C624EA05DA68D7F62B0D0B61346AAC0D7EBEA82EFA6C852AE6715D978A4633801F78DCBaB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1654</Words>
  <Characters>9433</Characters>
  <Application>Microsoft Office Word</Application>
  <DocSecurity>0</DocSecurity>
  <Lines>78</Lines>
  <Paragraphs>22</Paragraphs>
  <ScaleCrop>false</ScaleCrop>
  <Company/>
  <LinksUpToDate>false</LinksUpToDate>
  <CharactersWithSpaces>11065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dcterms:created xsi:type="dcterms:W3CDTF">2019-05-23T07:34:00Z</dcterms:created>
  <dcterms:modified xsi:type="dcterms:W3CDTF">2019-06-03T10:48:00Z</dcterms:modified>
</cp:coreProperties>
</file>