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893D2D" w:rsidRPr="007F4AE9" w:rsidTr="00ED262D">
        <w:tc>
          <w:tcPr>
            <w:tcW w:w="5211" w:type="dxa"/>
            <w:shd w:val="clear" w:color="auto" w:fill="auto"/>
          </w:tcPr>
          <w:p w:rsidR="00893D2D" w:rsidRPr="007F4AE9" w:rsidRDefault="00893D2D" w:rsidP="00893D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Администрация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сельского поселения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КРАСНОСАМАРСКОЕ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муниципального района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ind w:right="-2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Кинельский Самарской области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  <w:p w:rsidR="00893D2D" w:rsidRPr="007F4AE9" w:rsidRDefault="00893D2D" w:rsidP="00893D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zh-CN"/>
              </w:rPr>
              <w:t>ПОСТАНОВЛЕНИЕ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от 21.12.2018 г.  № 11</w:t>
            </w:r>
            <w:r w:rsidR="00C521D5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1</w:t>
            </w:r>
            <w:bookmarkStart w:id="0" w:name="_GoBack"/>
            <w:bookmarkEnd w:id="0"/>
          </w:p>
          <w:p w:rsidR="00893D2D" w:rsidRPr="007F4AE9" w:rsidRDefault="00893D2D" w:rsidP="00893D2D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</w:p>
        </w:tc>
      </w:tr>
      <w:tr w:rsidR="00893D2D" w:rsidRPr="007F4AE9" w:rsidTr="00ED262D">
        <w:tc>
          <w:tcPr>
            <w:tcW w:w="5211" w:type="dxa"/>
            <w:shd w:val="clear" w:color="auto" w:fill="auto"/>
          </w:tcPr>
          <w:p w:rsidR="00893D2D" w:rsidRPr="007F4AE9" w:rsidRDefault="00893D2D" w:rsidP="00893D2D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«О внесении изменений в Постановление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№1</w:t>
            </w:r>
            <w:r w:rsidR="00D74299"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</w:t>
            </w: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от </w:t>
            </w:r>
            <w:r w:rsidR="00FD6B2E"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30.1</w:t>
            </w: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1.2016 г. «Об утверждении </w:t>
            </w:r>
          </w:p>
          <w:p w:rsidR="00893D2D" w:rsidRPr="007F4AE9" w:rsidRDefault="00893D2D" w:rsidP="00893D2D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муниципальной программы </w:t>
            </w:r>
          </w:p>
          <w:p w:rsidR="00D74299" w:rsidRPr="007F4AE9" w:rsidRDefault="00893D2D" w:rsidP="00D74299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 «</w:t>
            </w:r>
            <w:r w:rsidR="00D74299"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Развитие сельского хозяйства на территории </w:t>
            </w:r>
          </w:p>
          <w:p w:rsidR="00D74299" w:rsidRPr="007F4AE9" w:rsidRDefault="00D74299" w:rsidP="00D74299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сельского поселения Красносамарское</w:t>
            </w:r>
          </w:p>
          <w:p w:rsidR="002D1F56" w:rsidRPr="007F4AE9" w:rsidRDefault="002D1F56" w:rsidP="00D74299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муниципального района Кинельский</w:t>
            </w:r>
          </w:p>
          <w:p w:rsidR="00893D2D" w:rsidRPr="007F4AE9" w:rsidRDefault="002D1F56" w:rsidP="00D74299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</w:pPr>
            <w:r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Самарской области на 2017-2020 годы</w:t>
            </w:r>
            <w:r w:rsidR="00893D2D" w:rsidRPr="007F4AE9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 xml:space="preserve">» </w:t>
            </w:r>
          </w:p>
        </w:tc>
      </w:tr>
    </w:tbl>
    <w:p w:rsidR="007709A9" w:rsidRPr="007F4AE9" w:rsidRDefault="007709A9" w:rsidP="00893D2D">
      <w:pPr>
        <w:suppressAutoHyphens/>
        <w:spacing w:after="0" w:line="240" w:lineRule="auto"/>
        <w:ind w:right="-1"/>
        <w:jc w:val="both"/>
        <w:rPr>
          <w:rFonts w:ascii="Times New Roman" w:eastAsia="Arial" w:hAnsi="Times New Roman" w:cs="Times New Roman"/>
          <w:spacing w:val="-3"/>
          <w:sz w:val="24"/>
          <w:szCs w:val="24"/>
          <w:lang w:eastAsia="zh-CN"/>
        </w:rPr>
      </w:pPr>
    </w:p>
    <w:p w:rsidR="00893D2D" w:rsidRPr="007F4AE9" w:rsidRDefault="00893D2D" w:rsidP="00893D2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zh-CN"/>
        </w:rPr>
      </w:pPr>
      <w:r w:rsidRPr="007F4AE9">
        <w:rPr>
          <w:rFonts w:ascii="Times New Roman" w:eastAsia="Arial" w:hAnsi="Times New Roman" w:cs="Times New Roman"/>
          <w:spacing w:val="-3"/>
          <w:sz w:val="24"/>
          <w:szCs w:val="24"/>
          <w:lang w:eastAsia="zh-CN"/>
        </w:rPr>
        <w:t xml:space="preserve">             В целях уточнения объемов и направлений расходования средств бюджета сельского поселения Красносамарское муниципального района Кинельский Самарской области, администрация сельского поселения Красносамарское</w:t>
      </w:r>
    </w:p>
    <w:p w:rsidR="00893D2D" w:rsidRPr="007F4AE9" w:rsidRDefault="00893D2D" w:rsidP="00893D2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b/>
          <w:spacing w:val="-3"/>
          <w:sz w:val="24"/>
          <w:szCs w:val="24"/>
          <w:lang w:eastAsia="zh-CN"/>
        </w:rPr>
      </w:pPr>
    </w:p>
    <w:p w:rsidR="00893D2D" w:rsidRPr="007F4AE9" w:rsidRDefault="00893D2D" w:rsidP="00893D2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ab/>
        <w:t>ПОСТАНОВЛЯЕТ:</w:t>
      </w:r>
    </w:p>
    <w:p w:rsidR="00893D2D" w:rsidRPr="007F4AE9" w:rsidRDefault="00893D2D" w:rsidP="00893D2D">
      <w:pPr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93D2D" w:rsidRPr="007F4AE9" w:rsidRDefault="00893D2D" w:rsidP="002D1F56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 Внести в Постановление  </w:t>
      </w:r>
      <w:r w:rsidR="002D1F56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№130 от 30.11.2016 г. «Об утверждении муниципальной программы  «Развитие сельского хозяйства на территории сельского поселения Красносамарское муниципального района Кинельский Самарской области на 2017-2020 годы» </w:t>
      </w: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(далее Постановление) следующие изменения:</w:t>
      </w:r>
    </w:p>
    <w:p w:rsidR="007F4AE9" w:rsidRPr="007F4AE9" w:rsidRDefault="00FF269F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раздел № 5 изложить в следующей редакции:</w:t>
      </w:r>
    </w:p>
    <w:p w:rsidR="00893D2D" w:rsidRPr="007F4AE9" w:rsidRDefault="007F4AE9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</w:t>
      </w:r>
      <w:r w:rsidR="0017687C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В</w:t>
      </w:r>
      <w:r w:rsidR="00893D2D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паспорте муниципальной программы </w:t>
      </w:r>
      <w:r w:rsidR="00F256FB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в р</w:t>
      </w:r>
      <w:r w:rsidR="00893D2D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аздел</w:t>
      </w:r>
      <w:r w:rsidR="00F256FB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е</w:t>
      </w:r>
      <w:r w:rsidR="00893D2D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F256FB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№ 1 а</w:t>
      </w:r>
      <w:r w:rsidR="00401249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бзац 3,</w:t>
      </w:r>
      <w:r w:rsidR="006722C6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4</w:t>
      </w:r>
      <w:r w:rsidR="00401249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, 9-11</w:t>
      </w:r>
      <w:r w:rsidR="005D18F5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="00893D2D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изложить в следующей редакции:</w:t>
      </w:r>
    </w:p>
    <w:p w:rsidR="00D2429D" w:rsidRPr="007F4AE9" w:rsidRDefault="00AA00B6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</w:t>
      </w:r>
      <w:r w:rsidR="00D2429D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Значительные объемы сельскохозяйственной продукции приходятся на личные подсобные хозяйства населения, (601 хозяйство) и крес</w:t>
      </w:r>
      <w:r w:rsidR="0017687C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тьянские фермерские хозяйства (</w:t>
      </w:r>
      <w:r w:rsidR="00D2429D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2 хозяйства), в которых производятся основные продукты потребления: овощи, молоко, мясо и яйца.</w:t>
      </w:r>
    </w:p>
    <w:p w:rsidR="00DD4D9E" w:rsidRPr="007F4AE9" w:rsidRDefault="00AA00B6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  <w:r w:rsidR="00DD4D9E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Общая площадь сельского поселения Красносамарское составляет 21,440 </w:t>
      </w:r>
      <w:proofErr w:type="spellStart"/>
      <w:r w:rsidR="00DD4D9E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тыс.га</w:t>
      </w:r>
      <w:proofErr w:type="spellEnd"/>
      <w:r w:rsidR="00DD4D9E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В 5 населенных пунктах сельского поселения Красносамарское </w:t>
      </w:r>
      <w:r w:rsidR="006A3A9E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постоянно проживает 1828 человек, из них занято в сельском производстве 160 человек.</w:t>
      </w:r>
    </w:p>
    <w:p w:rsidR="00AA00B6" w:rsidRPr="007F4AE9" w:rsidRDefault="00AA00B6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По состоянию на 01.01.2019 года поголовье крупного рогатого скота в личных подсобных хозяйствах сельского поселения Красносамарское </w:t>
      </w:r>
      <w:r w:rsidR="00A83F65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составляет</w:t>
      </w: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91 голов. Поголовье коров – 52 головы.</w:t>
      </w:r>
    </w:p>
    <w:p w:rsidR="00AA00B6" w:rsidRPr="007F4AE9" w:rsidRDefault="00AA00B6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Поголовье свиней в личных подсобных </w:t>
      </w:r>
      <w:r w:rsidR="00A83F65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хозяйствах сельского поселения Красносамарское по состоянию на 01.01.2019 года составило 116 голов.</w:t>
      </w:r>
    </w:p>
    <w:p w:rsidR="00A83F65" w:rsidRPr="007F4AE9" w:rsidRDefault="00A83F65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 Поголовье овец и коз составило 315 голов</w:t>
      </w:r>
      <w:r w:rsidR="005D18F5"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5D18F5" w:rsidRPr="007F4AE9" w:rsidRDefault="005D18F5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Абзац 14 раздела № 1 исключить.</w:t>
      </w:r>
    </w:p>
    <w:p w:rsidR="00893D2D" w:rsidRPr="007F4AE9" w:rsidRDefault="005D18F5" w:rsidP="005D18F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          </w:t>
      </w:r>
      <w:r w:rsidR="00893D2D" w:rsidRPr="007F4AE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2. Опубликовать настоящее постановление в газете «Вестник сельского поселения Красносамарское».</w:t>
      </w:r>
    </w:p>
    <w:p w:rsidR="00893D2D" w:rsidRPr="007F4AE9" w:rsidRDefault="00893D2D" w:rsidP="00893D2D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3. Настоящее постановление вступает в силу на следующий день после его официального опубликования.</w:t>
      </w:r>
    </w:p>
    <w:p w:rsidR="00893D2D" w:rsidRPr="007F4AE9" w:rsidRDefault="00893D2D" w:rsidP="00893D2D">
      <w:pPr>
        <w:suppressAutoHyphens/>
        <w:spacing w:after="0" w:line="240" w:lineRule="auto"/>
        <w:ind w:right="-1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4. </w:t>
      </w:r>
      <w:proofErr w:type="gramStart"/>
      <w:r w:rsidRPr="007F4AE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Контроль за</w:t>
      </w:r>
      <w:proofErr w:type="gramEnd"/>
      <w:r w:rsidRPr="007F4AE9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выполнением настоящего постановления оставляю за собой.</w:t>
      </w:r>
    </w:p>
    <w:p w:rsidR="00893D2D" w:rsidRPr="007F4AE9" w:rsidRDefault="00893D2D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893D2D" w:rsidRPr="007F4AE9" w:rsidRDefault="00893D2D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Глава </w:t>
      </w:r>
      <w:proofErr w:type="gramStart"/>
      <w:r w:rsidRPr="007F4AE9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сельского</w:t>
      </w:r>
      <w:proofErr w:type="gramEnd"/>
    </w:p>
    <w:p w:rsidR="00893D2D" w:rsidRPr="007F4AE9" w:rsidRDefault="00893D2D" w:rsidP="00893D2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</w:pPr>
      <w:r w:rsidRPr="007F4A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поселения Красносамарское</w:t>
      </w:r>
      <w:r w:rsidRPr="007F4A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ab/>
        <w:t xml:space="preserve">    </w:t>
      </w:r>
      <w:r w:rsidRPr="007F4A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ab/>
      </w:r>
      <w:r w:rsidRPr="007F4AE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ab/>
        <w:t xml:space="preserve">                                    Л.И. Юрчакова</w:t>
      </w:r>
    </w:p>
    <w:p w:rsidR="00FD7C27" w:rsidRPr="007F4AE9" w:rsidRDefault="00FD7C27">
      <w:pPr>
        <w:rPr>
          <w:sz w:val="24"/>
          <w:szCs w:val="24"/>
        </w:rPr>
      </w:pPr>
    </w:p>
    <w:sectPr w:rsidR="00FD7C27" w:rsidRPr="007F4AE9" w:rsidSect="00C40602">
      <w:headerReference w:type="even" r:id="rId7"/>
      <w:headerReference w:type="first" r:id="rId8"/>
      <w:pgSz w:w="11906" w:h="16838"/>
      <w:pgMar w:top="138" w:right="1134" w:bottom="850" w:left="124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559F" w:rsidRDefault="0023559F">
      <w:pPr>
        <w:spacing w:after="0" w:line="240" w:lineRule="auto"/>
      </w:pPr>
      <w:r>
        <w:separator/>
      </w:r>
    </w:p>
  </w:endnote>
  <w:endnote w:type="continuationSeparator" w:id="0">
    <w:p w:rsidR="0023559F" w:rsidRDefault="00235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559F" w:rsidRDefault="0023559F">
      <w:pPr>
        <w:spacing w:after="0" w:line="240" w:lineRule="auto"/>
      </w:pPr>
      <w:r>
        <w:separator/>
      </w:r>
    </w:p>
  </w:footnote>
  <w:footnote w:type="continuationSeparator" w:id="0">
    <w:p w:rsidR="0023559F" w:rsidRDefault="002355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3404" w:rsidRDefault="0017687C" w:rsidP="00D64484">
    <w:pPr>
      <w:pStyle w:val="a3"/>
      <w:jc w:val="right"/>
    </w:pPr>
    <w:r>
      <w:t>Приложение 1</w:t>
    </w:r>
  </w:p>
  <w:p w:rsidR="00810E4A" w:rsidRDefault="0017687C" w:rsidP="00810E4A">
    <w:pPr>
      <w:pStyle w:val="a3"/>
      <w:jc w:val="right"/>
    </w:pPr>
    <w:r>
      <w:t>к Постановлению администрации</w:t>
    </w:r>
  </w:p>
  <w:p w:rsidR="00810E4A" w:rsidRDefault="0017687C" w:rsidP="00810E4A">
    <w:pPr>
      <w:pStyle w:val="a3"/>
      <w:jc w:val="right"/>
    </w:pPr>
    <w:r>
      <w:t>сельского поселения Красносамарское</w:t>
    </w:r>
  </w:p>
  <w:p w:rsidR="00810E4A" w:rsidRDefault="0017687C" w:rsidP="00810E4A">
    <w:pPr>
      <w:pStyle w:val="a3"/>
      <w:jc w:val="right"/>
    </w:pPr>
    <w:r>
      <w:t>за №_____ от ___________2017 г.</w:t>
    </w:r>
  </w:p>
  <w:p w:rsidR="00AF5536" w:rsidRDefault="0023559F" w:rsidP="00D64484">
    <w:pPr>
      <w:pStyle w:val="a3"/>
      <w:jc w:val="righ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17AA" w:rsidRDefault="0023559F">
    <w:pPr>
      <w:pStyle w:val="a3"/>
    </w:pPr>
  </w:p>
  <w:p w:rsidR="0038206E" w:rsidRDefault="0023559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3D2D"/>
    <w:rsid w:val="0017687C"/>
    <w:rsid w:val="0023559F"/>
    <w:rsid w:val="002D1F56"/>
    <w:rsid w:val="00401249"/>
    <w:rsid w:val="005B63BB"/>
    <w:rsid w:val="005D18F5"/>
    <w:rsid w:val="006722C6"/>
    <w:rsid w:val="006A3A9E"/>
    <w:rsid w:val="007709A9"/>
    <w:rsid w:val="007F4AE9"/>
    <w:rsid w:val="00853A52"/>
    <w:rsid w:val="00893D2D"/>
    <w:rsid w:val="00954ADD"/>
    <w:rsid w:val="00A83F65"/>
    <w:rsid w:val="00AA00B6"/>
    <w:rsid w:val="00BF185B"/>
    <w:rsid w:val="00C521D5"/>
    <w:rsid w:val="00D2429D"/>
    <w:rsid w:val="00D74299"/>
    <w:rsid w:val="00DD4D9E"/>
    <w:rsid w:val="00F256FB"/>
    <w:rsid w:val="00FC7674"/>
    <w:rsid w:val="00FD6B2E"/>
    <w:rsid w:val="00FD7C27"/>
    <w:rsid w:val="00FF2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3D2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893D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17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687C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7F4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4A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93D2D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Верхний колонтитул Знак"/>
    <w:basedOn w:val="a0"/>
    <w:link w:val="a3"/>
    <w:uiPriority w:val="99"/>
    <w:rsid w:val="00893D2D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1768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687C"/>
    <w:rPr>
      <w:rFonts w:ascii="Tahoma" w:hAnsi="Tahoma" w:cs="Tahoma"/>
      <w:sz w:val="16"/>
      <w:szCs w:val="16"/>
    </w:rPr>
  </w:style>
  <w:style w:type="paragraph" w:styleId="a7">
    <w:name w:val="footer"/>
    <w:basedOn w:val="a"/>
    <w:link w:val="a8"/>
    <w:uiPriority w:val="99"/>
    <w:unhideWhenUsed/>
    <w:rsid w:val="007F4A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F4A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Юрист</cp:lastModifiedBy>
  <cp:revision>2</cp:revision>
  <cp:lastPrinted>2018-12-26T06:30:00Z</cp:lastPrinted>
  <dcterms:created xsi:type="dcterms:W3CDTF">2018-12-26T06:33:00Z</dcterms:created>
  <dcterms:modified xsi:type="dcterms:W3CDTF">2018-12-26T06:33:00Z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-665667970</vt:i4>
  </property>
</Properties>
</file>