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Администрация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824275" w:rsidRDefault="00824275" w:rsidP="00824275">
      <w:pPr>
        <w:rPr>
          <w:sz w:val="28"/>
          <w:szCs w:val="28"/>
        </w:rPr>
      </w:pPr>
    </w:p>
    <w:p w:rsidR="00E231FE" w:rsidRDefault="001B0484" w:rsidP="00E231F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ПОСТАНОВЛ</w:t>
      </w:r>
      <w:r w:rsidR="00E231FE">
        <w:rPr>
          <w:b/>
          <w:sz w:val="28"/>
          <w:szCs w:val="28"/>
        </w:rPr>
        <w:t>ЕНИЕ</w:t>
      </w:r>
    </w:p>
    <w:p w:rsidR="00E231FE" w:rsidRDefault="000F09DB" w:rsidP="00E231FE">
      <w:pPr>
        <w:rPr>
          <w:sz w:val="28"/>
          <w:szCs w:val="28"/>
        </w:rPr>
      </w:pPr>
      <w:r>
        <w:rPr>
          <w:sz w:val="28"/>
          <w:szCs w:val="28"/>
        </w:rPr>
        <w:t xml:space="preserve">      от 10</w:t>
      </w:r>
      <w:r w:rsidR="00086060">
        <w:rPr>
          <w:sz w:val="28"/>
          <w:szCs w:val="28"/>
        </w:rPr>
        <w:t>.04.201</w:t>
      </w:r>
      <w:r w:rsidR="006E2E4C">
        <w:rPr>
          <w:sz w:val="28"/>
          <w:szCs w:val="28"/>
        </w:rPr>
        <w:t>8</w:t>
      </w:r>
      <w:r w:rsidR="007A3D1A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</w:t>
      </w:r>
      <w:r w:rsidR="007A3D1A">
        <w:rPr>
          <w:sz w:val="28"/>
          <w:szCs w:val="28"/>
        </w:rPr>
        <w:t xml:space="preserve"> № </w:t>
      </w:r>
      <w:r w:rsidR="006E2E4C">
        <w:rPr>
          <w:sz w:val="28"/>
          <w:szCs w:val="28"/>
        </w:rPr>
        <w:t>30</w:t>
      </w:r>
    </w:p>
    <w:p w:rsidR="00E231FE" w:rsidRDefault="00E231FE" w:rsidP="00E231FE">
      <w:pPr>
        <w:rPr>
          <w:sz w:val="28"/>
          <w:szCs w:val="28"/>
        </w:rPr>
      </w:pPr>
    </w:p>
    <w:p w:rsidR="001E6624" w:rsidRDefault="00E231FE" w:rsidP="00E231FE">
      <w:pPr>
        <w:jc w:val="both"/>
        <w:rPr>
          <w:sz w:val="28"/>
          <w:szCs w:val="28"/>
        </w:rPr>
      </w:pPr>
      <w:r>
        <w:t>«</w:t>
      </w:r>
      <w:r>
        <w:rPr>
          <w:sz w:val="28"/>
          <w:szCs w:val="28"/>
        </w:rPr>
        <w:t xml:space="preserve">Об установлении </w:t>
      </w:r>
      <w:proofErr w:type="gramStart"/>
      <w:r>
        <w:rPr>
          <w:sz w:val="28"/>
          <w:szCs w:val="28"/>
        </w:rPr>
        <w:t>особого</w:t>
      </w:r>
      <w:proofErr w:type="gramEnd"/>
      <w:r>
        <w:rPr>
          <w:sz w:val="28"/>
          <w:szCs w:val="28"/>
        </w:rPr>
        <w:t xml:space="preserve"> </w:t>
      </w:r>
    </w:p>
    <w:p w:rsidR="001E6624" w:rsidRDefault="00E231FE" w:rsidP="00E231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противопожарного режима на территории </w:t>
      </w:r>
    </w:p>
    <w:p w:rsidR="00E231FE" w:rsidRDefault="00E231FE" w:rsidP="00E231FE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Красносамарское»</w:t>
      </w:r>
    </w:p>
    <w:p w:rsidR="00E231FE" w:rsidRDefault="00E231FE" w:rsidP="00E231FE">
      <w:pPr>
        <w:spacing w:line="360" w:lineRule="auto"/>
        <w:jc w:val="both"/>
        <w:rPr>
          <w:sz w:val="28"/>
          <w:szCs w:val="28"/>
        </w:rPr>
      </w:pPr>
    </w:p>
    <w:p w:rsidR="00066B21" w:rsidRDefault="00E231FE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 № 69-ФЗ от 21.12.1994 г. «О пожарной безопасности, в целях </w:t>
      </w:r>
      <w:r w:rsidR="001B0484">
        <w:rPr>
          <w:sz w:val="28"/>
          <w:szCs w:val="28"/>
        </w:rPr>
        <w:t xml:space="preserve">обеспечения </w:t>
      </w:r>
      <w:r>
        <w:rPr>
          <w:sz w:val="28"/>
          <w:szCs w:val="28"/>
        </w:rPr>
        <w:t>на территории сельского поселения Красносамарское</w:t>
      </w:r>
      <w:r w:rsidR="001B0484">
        <w:rPr>
          <w:sz w:val="28"/>
          <w:szCs w:val="28"/>
        </w:rPr>
        <w:t xml:space="preserve"> пожарной безопасности, администрация сельского поселения Красносамарское </w:t>
      </w:r>
    </w:p>
    <w:p w:rsidR="00E231FE" w:rsidRDefault="001B0484" w:rsidP="00066B2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231FE" w:rsidRDefault="008A2E27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</w:t>
      </w:r>
      <w:r w:rsidR="00FD5D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сельского поселения Красносамарское особый противопожарный режим </w:t>
      </w:r>
      <w:r w:rsidR="00FD5D99">
        <w:rPr>
          <w:sz w:val="28"/>
          <w:szCs w:val="28"/>
        </w:rPr>
        <w:t>с 1</w:t>
      </w:r>
      <w:r w:rsidR="00066B21">
        <w:rPr>
          <w:sz w:val="28"/>
          <w:szCs w:val="28"/>
        </w:rPr>
        <w:t>5</w:t>
      </w:r>
      <w:r w:rsidR="00086060">
        <w:rPr>
          <w:sz w:val="28"/>
          <w:szCs w:val="28"/>
        </w:rPr>
        <w:t xml:space="preserve"> апреля и по 30 сентября 201</w:t>
      </w:r>
      <w:r w:rsidR="006E2E4C">
        <w:rPr>
          <w:sz w:val="28"/>
          <w:szCs w:val="28"/>
        </w:rPr>
        <w:t>8</w:t>
      </w:r>
      <w:r w:rsidR="00E231FE">
        <w:rPr>
          <w:sz w:val="28"/>
          <w:szCs w:val="28"/>
        </w:rPr>
        <w:t xml:space="preserve"> года.</w:t>
      </w:r>
    </w:p>
    <w:p w:rsidR="00E231FE" w:rsidRDefault="00E231FE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В период установленного особого противопожарного режима на территории сельского поселения Красносамарское: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выполнение мероприятий по предотвращению распространения пожара на населенные пункты и отдельно расположенные объекты в части устройства минерализованных полос (опашка), скашивания сухой травы на подведомственных территориях;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запретить сжигание мусора, сухой растительности и отходов на территориях населенных пунктов, организаций и частных предпринимателей, приусадебных, садовых и дачных участках;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создать условия для забора воды из источников наружного водоснабжения  и принять меры по содержанию в исправном состоянии сре</w:t>
      </w:r>
      <w:proofErr w:type="gramStart"/>
      <w:r>
        <w:rPr>
          <w:sz w:val="28"/>
          <w:szCs w:val="28"/>
        </w:rPr>
        <w:t>дств св</w:t>
      </w:r>
      <w:proofErr w:type="gramEnd"/>
      <w:r>
        <w:rPr>
          <w:sz w:val="28"/>
          <w:szCs w:val="28"/>
        </w:rPr>
        <w:t>язи и оповещения населения о пожаре в населенном пункте с ежемесячной проверкой их исправности и работоспособности;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организовать подготовку водовозной и землеройной техники к использованию для нужд пожаротушения;</w:t>
      </w:r>
    </w:p>
    <w:p w:rsidR="000F09DB" w:rsidRDefault="000F09DB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в необходимых размерах резервный фонд горюче-смазочных материалов и огнетушащих средств.</w:t>
      </w:r>
    </w:p>
    <w:p w:rsidR="00086060" w:rsidRDefault="00086060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закрепить за каждым домовым хозяйством граждан один из видов инвентаря (ведро, багор, лопата, лестница, топор из соотношения 6:1:1:1:1 на каждые десять домов);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информирование населения о правилах пожарной безопасности.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Совместно с отделом надзорной деятельности городского округа Кинель и муниципальных районов Волжский и Кинельский управления надзорной деятельности и профилактической работы Главного управления МЧС России по Самарской области, с межмуниципальным отделом МВД России по Самарской области: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провести на территории сельского поселения Красносамарское пожарно-профилактические мероприятия, направленные на предупреждения пожаров и гибели на них людей;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рейды по местам летнего отдыха граждан с целью пресечения возможных нарушений требований пожарной безопасности;</w:t>
      </w:r>
    </w:p>
    <w:p w:rsidR="000F09DB" w:rsidRDefault="000F09DB" w:rsidP="000F09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организовать обходы жителей частного сектора с целью проведения разъяснительной работы по предупреждению пожаров, обращая особое внимание на места проживания малоимущих семей, социально неадаптированных групп населения;</w:t>
      </w:r>
    </w:p>
    <w:p w:rsidR="000F09DB" w:rsidRDefault="000F09DB" w:rsidP="000860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проведение собраний граждан с целью инструктажа населения по вопросам обеспечения пожарной безопасности.</w:t>
      </w:r>
    </w:p>
    <w:p w:rsidR="00E431B2" w:rsidRDefault="00E431B2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Рекомендовать руководителям организаций независимо от их организационно-правовых форм и форм собственности:</w:t>
      </w:r>
    </w:p>
    <w:p w:rsidR="00E431B2" w:rsidRDefault="00E431B2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провести внеплановые противопожарные инструктажи и дополнительные практические занятия для работников организаций по отработке действий при возникновении пожаров и эвакуации из зданий (сооружений);</w:t>
      </w:r>
    </w:p>
    <w:p w:rsidR="00E431B2" w:rsidRDefault="00E431B2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привести в исправное состояние источники противопожарного водоснабжения и первичные средства пожаротушения;</w:t>
      </w:r>
    </w:p>
    <w:p w:rsidR="00E431B2" w:rsidRDefault="00E431B2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ограничить производство пожароопасных работ на взрывоопасных объектах, в полосах отчуждения линейных сооружений (за исключением аварийно-восстановительных работ). </w:t>
      </w:r>
    </w:p>
    <w:p w:rsidR="00E231FE" w:rsidRDefault="0085713F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231FE">
        <w:rPr>
          <w:sz w:val="28"/>
          <w:szCs w:val="28"/>
        </w:rPr>
        <w:t>.</w:t>
      </w:r>
      <w:r>
        <w:rPr>
          <w:sz w:val="28"/>
          <w:szCs w:val="28"/>
        </w:rPr>
        <w:t xml:space="preserve"> Опубликовать настоящее постановл</w:t>
      </w:r>
      <w:r w:rsidR="00E231FE">
        <w:rPr>
          <w:sz w:val="28"/>
          <w:szCs w:val="28"/>
        </w:rPr>
        <w:t>ение в газете «Вестник сельского поселения Красносамарское».</w:t>
      </w:r>
    </w:p>
    <w:p w:rsidR="00E231FE" w:rsidRDefault="0085713F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231FE">
        <w:rPr>
          <w:sz w:val="28"/>
          <w:szCs w:val="28"/>
        </w:rPr>
        <w:t xml:space="preserve">. </w:t>
      </w:r>
      <w:proofErr w:type="gramStart"/>
      <w:r w:rsidR="00E231FE">
        <w:rPr>
          <w:sz w:val="28"/>
          <w:szCs w:val="28"/>
        </w:rPr>
        <w:t>Контроль за</w:t>
      </w:r>
      <w:proofErr w:type="gramEnd"/>
      <w:r w:rsidR="00E231FE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исполнением настоящего постановле</w:t>
      </w:r>
      <w:r w:rsidR="00E231FE">
        <w:rPr>
          <w:sz w:val="28"/>
          <w:szCs w:val="28"/>
        </w:rPr>
        <w:t>ни</w:t>
      </w:r>
      <w:r w:rsidR="00FD5D99">
        <w:rPr>
          <w:sz w:val="28"/>
          <w:szCs w:val="28"/>
        </w:rPr>
        <w:t xml:space="preserve">я </w:t>
      </w:r>
      <w:r>
        <w:rPr>
          <w:sz w:val="28"/>
          <w:szCs w:val="28"/>
        </w:rPr>
        <w:t>оставляю за собой.</w:t>
      </w:r>
    </w:p>
    <w:p w:rsidR="00E231FE" w:rsidRDefault="00E231FE" w:rsidP="00E231FE">
      <w:pPr>
        <w:jc w:val="both"/>
        <w:rPr>
          <w:sz w:val="28"/>
          <w:szCs w:val="28"/>
        </w:rPr>
      </w:pPr>
    </w:p>
    <w:p w:rsidR="00E231FE" w:rsidRDefault="00E231FE" w:rsidP="00E231FE">
      <w:pPr>
        <w:jc w:val="both"/>
        <w:rPr>
          <w:sz w:val="28"/>
          <w:szCs w:val="28"/>
        </w:rPr>
      </w:pPr>
    </w:p>
    <w:p w:rsidR="00FD5D99" w:rsidRPr="00066B21" w:rsidRDefault="00FD5D99" w:rsidP="00E231FE">
      <w:pPr>
        <w:rPr>
          <w:b/>
          <w:sz w:val="28"/>
          <w:szCs w:val="28"/>
        </w:rPr>
      </w:pPr>
      <w:r w:rsidRPr="00066B21">
        <w:rPr>
          <w:b/>
          <w:sz w:val="28"/>
          <w:szCs w:val="28"/>
        </w:rPr>
        <w:t>Глава</w:t>
      </w:r>
      <w:r w:rsidR="00E231FE" w:rsidRPr="00066B21">
        <w:rPr>
          <w:b/>
          <w:sz w:val="28"/>
          <w:szCs w:val="28"/>
        </w:rPr>
        <w:t xml:space="preserve"> сельского поселения </w:t>
      </w:r>
    </w:p>
    <w:p w:rsidR="00E231FE" w:rsidRPr="00066B21" w:rsidRDefault="00E231FE" w:rsidP="00E231FE">
      <w:pPr>
        <w:rPr>
          <w:b/>
          <w:sz w:val="28"/>
          <w:szCs w:val="28"/>
        </w:rPr>
      </w:pPr>
      <w:r w:rsidRPr="00066B21">
        <w:rPr>
          <w:b/>
          <w:sz w:val="28"/>
          <w:szCs w:val="28"/>
        </w:rPr>
        <w:t xml:space="preserve">Красносамарское               </w:t>
      </w:r>
      <w:bookmarkStart w:id="0" w:name="_GoBack"/>
      <w:bookmarkEnd w:id="0"/>
      <w:r w:rsidRPr="00066B21">
        <w:rPr>
          <w:b/>
          <w:sz w:val="28"/>
          <w:szCs w:val="28"/>
        </w:rPr>
        <w:t xml:space="preserve">             </w:t>
      </w:r>
      <w:r w:rsidR="00FD5D99" w:rsidRPr="00066B21">
        <w:rPr>
          <w:b/>
          <w:sz w:val="28"/>
          <w:szCs w:val="28"/>
        </w:rPr>
        <w:t xml:space="preserve">                                       Л.И. Юрчакова</w:t>
      </w:r>
    </w:p>
    <w:p w:rsidR="00E231FE" w:rsidRPr="00066B21" w:rsidRDefault="00E231FE" w:rsidP="00E231FE">
      <w:pPr>
        <w:rPr>
          <w:b/>
        </w:rPr>
      </w:pPr>
    </w:p>
    <w:p w:rsidR="00E231FE" w:rsidRDefault="00E231FE" w:rsidP="00E231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93036" w:rsidRDefault="00493036"/>
    <w:sectPr w:rsidR="00493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02D"/>
    <w:rsid w:val="00066B21"/>
    <w:rsid w:val="00086060"/>
    <w:rsid w:val="000F09DB"/>
    <w:rsid w:val="0016002D"/>
    <w:rsid w:val="001B0484"/>
    <w:rsid w:val="001E6624"/>
    <w:rsid w:val="002E703F"/>
    <w:rsid w:val="00331577"/>
    <w:rsid w:val="00493036"/>
    <w:rsid w:val="006B6992"/>
    <w:rsid w:val="006E2E4C"/>
    <w:rsid w:val="007A3D1A"/>
    <w:rsid w:val="00824275"/>
    <w:rsid w:val="0085713F"/>
    <w:rsid w:val="008A2E27"/>
    <w:rsid w:val="0095412E"/>
    <w:rsid w:val="00BA0D75"/>
    <w:rsid w:val="00D7247F"/>
    <w:rsid w:val="00E231FE"/>
    <w:rsid w:val="00E27FD7"/>
    <w:rsid w:val="00E431B2"/>
    <w:rsid w:val="00EC682D"/>
    <w:rsid w:val="00EE206E"/>
    <w:rsid w:val="00FD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D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D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86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D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D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86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2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Юрист</cp:lastModifiedBy>
  <cp:revision>2</cp:revision>
  <cp:lastPrinted>2018-04-10T05:41:00Z</cp:lastPrinted>
  <dcterms:created xsi:type="dcterms:W3CDTF">2018-04-10T05:42:00Z</dcterms:created>
  <dcterms:modified xsi:type="dcterms:W3CDTF">2018-04-10T05:42:00Z</dcterms:modified>
</cp:coreProperties>
</file>