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3BC" w:rsidRPr="008D11B8" w:rsidRDefault="000123BC" w:rsidP="000123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0123BC" w:rsidRPr="008D11B8" w:rsidRDefault="000123BC" w:rsidP="000123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0123BC" w:rsidRPr="008D11B8" w:rsidRDefault="000123BC" w:rsidP="000123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0123BC" w:rsidRDefault="000123BC" w:rsidP="000123BC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0123BC" w:rsidRDefault="000123BC" w:rsidP="000123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123BC" w:rsidRDefault="000123BC" w:rsidP="000123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РЕШЕНИЕ</w:t>
      </w:r>
    </w:p>
    <w:p w:rsidR="000123BC" w:rsidRDefault="000123BC" w:rsidP="000123B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123BC" w:rsidRPr="00EA45EE" w:rsidRDefault="000123BC" w:rsidP="000123B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1459AA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131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1459AA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1459AA"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b/>
          <w:sz w:val="28"/>
          <w:szCs w:val="28"/>
        </w:rPr>
        <w:t xml:space="preserve"> 31</w:t>
      </w:r>
      <w:r>
        <w:rPr>
          <w:rFonts w:ascii="Times New Roman" w:hAnsi="Times New Roman"/>
          <w:b/>
          <w:sz w:val="28"/>
          <w:szCs w:val="28"/>
        </w:rPr>
        <w:t>.10.2017</w:t>
      </w:r>
      <w:r w:rsidRPr="001459AA">
        <w:rPr>
          <w:rFonts w:ascii="Times New Roman" w:hAnsi="Times New Roman"/>
          <w:b/>
          <w:sz w:val="28"/>
          <w:szCs w:val="28"/>
        </w:rPr>
        <w:t xml:space="preserve"> года</w:t>
      </w:r>
    </w:p>
    <w:tbl>
      <w:tblPr>
        <w:tblW w:w="10275" w:type="dxa"/>
        <w:tblLook w:val="01E0" w:firstRow="1" w:lastRow="1" w:firstColumn="1" w:lastColumn="1" w:noHBand="0" w:noVBand="0"/>
      </w:tblPr>
      <w:tblGrid>
        <w:gridCol w:w="5920"/>
        <w:gridCol w:w="4355"/>
      </w:tblGrid>
      <w:tr w:rsidR="000123BC" w:rsidTr="002B382D">
        <w:tc>
          <w:tcPr>
            <w:tcW w:w="5920" w:type="dxa"/>
          </w:tcPr>
          <w:p w:rsidR="000123BC" w:rsidRDefault="000123BC" w:rsidP="002B382D">
            <w:pPr>
              <w:spacing w:line="244" w:lineRule="auto"/>
              <w:jc w:val="both"/>
              <w:rPr>
                <w:b/>
                <w:sz w:val="28"/>
                <w:szCs w:val="28"/>
              </w:rPr>
            </w:pPr>
          </w:p>
          <w:p w:rsidR="000123BC" w:rsidRDefault="000123BC" w:rsidP="002B382D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«О</w:t>
            </w:r>
            <w:r>
              <w:rPr>
                <w:b/>
                <w:sz w:val="28"/>
              </w:rPr>
              <w:t xml:space="preserve"> внесении изменений в Программу</w:t>
            </w:r>
            <w:r>
              <w:rPr>
                <w:b/>
                <w:sz w:val="28"/>
              </w:rPr>
              <w:t xml:space="preserve"> комплексного развития транспортной инфраструктуры</w:t>
            </w:r>
            <w:r>
              <w:rPr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сельского поселения Красносамарское муниципального района Кинельский Самарской области на 2017-2021 годы и на период до 2033 года»</w:t>
            </w:r>
          </w:p>
          <w:p w:rsidR="000123BC" w:rsidRDefault="000123BC" w:rsidP="002B382D">
            <w:pPr>
              <w:spacing w:line="244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355" w:type="dxa"/>
          </w:tcPr>
          <w:p w:rsidR="000123BC" w:rsidRDefault="000123BC" w:rsidP="002B382D"/>
        </w:tc>
      </w:tr>
    </w:tbl>
    <w:p w:rsidR="000123BC" w:rsidRDefault="000123BC" w:rsidP="000123BC">
      <w:pPr>
        <w:jc w:val="both"/>
        <w:rPr>
          <w:sz w:val="28"/>
        </w:rPr>
      </w:pPr>
      <w:r>
        <w:rPr>
          <w:sz w:val="28"/>
        </w:rPr>
        <w:t xml:space="preserve">         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 Генеральным планом сельского поселения Красносамарское муниципального района Кинельский Самарской области, Собрание представителей  сельского поселения Красносамарское муниципального района Кинельский Самарской области</w:t>
      </w:r>
    </w:p>
    <w:p w:rsidR="000123BC" w:rsidRDefault="000123BC" w:rsidP="000123BC">
      <w:pPr>
        <w:jc w:val="center"/>
        <w:rPr>
          <w:b/>
          <w:sz w:val="28"/>
        </w:rPr>
      </w:pPr>
      <w:r>
        <w:rPr>
          <w:b/>
          <w:sz w:val="28"/>
        </w:rPr>
        <w:t>РЕШИЛО:</w:t>
      </w:r>
    </w:p>
    <w:p w:rsidR="000123BC" w:rsidRDefault="000123BC" w:rsidP="000123BC">
      <w:pPr>
        <w:jc w:val="center"/>
        <w:rPr>
          <w:b/>
          <w:sz w:val="28"/>
        </w:rPr>
      </w:pPr>
    </w:p>
    <w:p w:rsidR="000123BC" w:rsidRPr="000123BC" w:rsidRDefault="000123BC" w:rsidP="000123BC">
      <w:pPr>
        <w:pStyle w:val="a6"/>
        <w:ind w:right="-5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123BC">
        <w:rPr>
          <w:rFonts w:ascii="Times New Roman" w:hAnsi="Times New Roman" w:cs="Times New Roman"/>
          <w:sz w:val="28"/>
          <w:szCs w:val="28"/>
          <w:lang w:val="ru-RU"/>
        </w:rPr>
        <w:t>1.  Внести  в «</w:t>
      </w:r>
      <w:r w:rsidRPr="000123BC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Программу комплексного</w:t>
      </w:r>
      <w:r w:rsidRPr="000123BC">
        <w:rPr>
          <w:rFonts w:ascii="Times New Roman" w:hAnsi="Times New Roman" w:cs="Times New Roman"/>
          <w:color w:val="000000"/>
          <w:sz w:val="28"/>
          <w:szCs w:val="28"/>
        </w:rPr>
        <w:t>  </w:t>
      </w:r>
      <w:r w:rsidRPr="000123B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развития транспортной инфраструктуры </w:t>
      </w:r>
      <w:r w:rsidRPr="000123BC">
        <w:rPr>
          <w:rFonts w:ascii="Times New Roman" w:hAnsi="Times New Roman" w:cs="Times New Roman"/>
          <w:color w:val="242424"/>
          <w:sz w:val="28"/>
          <w:szCs w:val="28"/>
          <w:lang w:val="ru-RU"/>
        </w:rPr>
        <w:t xml:space="preserve">сельского поселения </w:t>
      </w:r>
      <w:r>
        <w:rPr>
          <w:rFonts w:ascii="Times New Roman" w:hAnsi="Times New Roman" w:cs="Times New Roman"/>
          <w:color w:val="242424"/>
          <w:sz w:val="28"/>
          <w:szCs w:val="28"/>
          <w:lang w:val="ru-RU"/>
        </w:rPr>
        <w:t>Красносамарское</w:t>
      </w:r>
      <w:r w:rsidRPr="000123BC">
        <w:rPr>
          <w:rFonts w:ascii="Times New Roman" w:hAnsi="Times New Roman" w:cs="Times New Roman"/>
          <w:color w:val="242424"/>
          <w:sz w:val="28"/>
          <w:szCs w:val="28"/>
          <w:lang w:val="ru-RU"/>
        </w:rPr>
        <w:t xml:space="preserve"> муниципального района Кинельский Самарской области на период с 2017 -2021 </w:t>
      </w:r>
      <w:proofErr w:type="spellStart"/>
      <w:r w:rsidRPr="000123BC">
        <w:rPr>
          <w:rFonts w:ascii="Times New Roman" w:hAnsi="Times New Roman" w:cs="Times New Roman"/>
          <w:color w:val="242424"/>
          <w:sz w:val="28"/>
          <w:szCs w:val="28"/>
          <w:lang w:val="ru-RU"/>
        </w:rPr>
        <w:t>г.г</w:t>
      </w:r>
      <w:proofErr w:type="spellEnd"/>
      <w:r>
        <w:rPr>
          <w:rFonts w:ascii="Times New Roman" w:hAnsi="Times New Roman" w:cs="Times New Roman"/>
          <w:color w:val="242424"/>
          <w:sz w:val="28"/>
          <w:szCs w:val="28"/>
          <w:lang w:val="ru-RU"/>
        </w:rPr>
        <w:t xml:space="preserve">. и на период до </w:t>
      </w:r>
      <w:r w:rsidRPr="000123BC">
        <w:rPr>
          <w:rFonts w:ascii="Times New Roman" w:hAnsi="Times New Roman" w:cs="Times New Roman"/>
          <w:color w:val="242424"/>
          <w:sz w:val="28"/>
          <w:szCs w:val="28"/>
          <w:lang w:val="ru-RU"/>
        </w:rPr>
        <w:t>2033 года»</w:t>
      </w:r>
      <w:r w:rsidRPr="000123BC">
        <w:rPr>
          <w:rFonts w:ascii="Times New Roman" w:hAnsi="Times New Roman" w:cs="Times New Roman"/>
          <w:sz w:val="28"/>
          <w:szCs w:val="28"/>
          <w:lang w:val="ru-RU"/>
        </w:rPr>
        <w:t xml:space="preserve">, утвержденную </w:t>
      </w:r>
      <w:r>
        <w:rPr>
          <w:rFonts w:ascii="Times New Roman" w:hAnsi="Times New Roman" w:cs="Times New Roman"/>
          <w:sz w:val="28"/>
          <w:szCs w:val="28"/>
          <w:lang w:val="ru-RU"/>
        </w:rPr>
        <w:t>Решением Собрания представителей</w:t>
      </w:r>
      <w:r w:rsidRPr="000123BC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Красносамарское</w:t>
      </w:r>
      <w:r w:rsidRPr="000123BC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 Кинельский от </w:t>
      </w:r>
      <w:r>
        <w:rPr>
          <w:rFonts w:ascii="Times New Roman" w:hAnsi="Times New Roman" w:cs="Times New Roman"/>
          <w:sz w:val="28"/>
          <w:szCs w:val="28"/>
          <w:lang w:val="ru-RU"/>
        </w:rPr>
        <w:t>17.10</w:t>
      </w:r>
      <w:r w:rsidRPr="000123BC">
        <w:rPr>
          <w:rFonts w:ascii="Times New Roman" w:hAnsi="Times New Roman" w:cs="Times New Roman"/>
          <w:sz w:val="28"/>
          <w:szCs w:val="28"/>
          <w:lang w:val="ru-RU"/>
        </w:rPr>
        <w:t>.201</w:t>
      </w: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0123BC">
        <w:rPr>
          <w:rFonts w:ascii="Times New Roman" w:hAnsi="Times New Roman" w:cs="Times New Roman"/>
          <w:sz w:val="28"/>
          <w:szCs w:val="28"/>
          <w:lang w:val="ru-RU"/>
        </w:rPr>
        <w:t xml:space="preserve"> года № 1</w:t>
      </w:r>
      <w:r>
        <w:rPr>
          <w:rFonts w:ascii="Times New Roman" w:hAnsi="Times New Roman" w:cs="Times New Roman"/>
          <w:sz w:val="28"/>
          <w:szCs w:val="28"/>
          <w:lang w:val="ru-RU"/>
        </w:rPr>
        <w:t>28</w:t>
      </w:r>
      <w:r w:rsidRPr="000123BC">
        <w:rPr>
          <w:rFonts w:ascii="Times New Roman" w:hAnsi="Times New Roman" w:cs="Times New Roman"/>
          <w:sz w:val="28"/>
          <w:szCs w:val="28"/>
          <w:lang w:val="ru-RU"/>
        </w:rPr>
        <w:t xml:space="preserve"> (далее – Программа) следующие изменения:</w:t>
      </w:r>
    </w:p>
    <w:p w:rsidR="000123BC" w:rsidRPr="000123BC" w:rsidRDefault="000123BC" w:rsidP="000123BC">
      <w:pPr>
        <w:jc w:val="both"/>
        <w:rPr>
          <w:sz w:val="28"/>
          <w:szCs w:val="28"/>
        </w:rPr>
      </w:pPr>
      <w:r w:rsidRPr="000123BC">
        <w:rPr>
          <w:sz w:val="28"/>
          <w:szCs w:val="28"/>
        </w:rPr>
        <w:t xml:space="preserve">       1.1. Раздел «</w:t>
      </w:r>
      <w:r w:rsidRPr="000123BC">
        <w:rPr>
          <w:bCs/>
          <w:sz w:val="28"/>
          <w:szCs w:val="28"/>
        </w:rPr>
        <w:t>Объемы требуемых капитальных вложений</w:t>
      </w:r>
      <w:r w:rsidRPr="000123BC">
        <w:rPr>
          <w:sz w:val="28"/>
          <w:szCs w:val="28"/>
        </w:rPr>
        <w:t>» Паспорта  Программы  изложить в следующей редакции:</w:t>
      </w:r>
    </w:p>
    <w:p w:rsidR="000123BC" w:rsidRPr="000123BC" w:rsidRDefault="000123BC" w:rsidP="000123BC">
      <w:pPr>
        <w:pStyle w:val="ConsPlusCell"/>
        <w:widowControl/>
        <w:snapToGrid w:val="0"/>
        <w:jc w:val="both"/>
        <w:rPr>
          <w:rFonts w:ascii="Times New Roman" w:hAnsi="Times New Roman" w:cs="Times New Roman"/>
          <w:sz w:val="28"/>
          <w:szCs w:val="28"/>
        </w:rPr>
      </w:pPr>
      <w:r w:rsidRPr="000123BC">
        <w:rPr>
          <w:rFonts w:ascii="Times New Roman" w:hAnsi="Times New Roman" w:cs="Times New Roman"/>
          <w:sz w:val="28"/>
          <w:szCs w:val="28"/>
        </w:rPr>
        <w:t xml:space="preserve">«Финансовое обеспечение мероприятий Программы осуществляется за счет  средств бюджета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0123BC">
        <w:rPr>
          <w:rFonts w:ascii="Times New Roman" w:hAnsi="Times New Roman" w:cs="Times New Roman"/>
          <w:sz w:val="28"/>
          <w:szCs w:val="28"/>
        </w:rPr>
        <w:t xml:space="preserve"> в рамках муниципальных  программ </w:t>
      </w:r>
    </w:p>
    <w:p w:rsidR="000123BC" w:rsidRPr="003F405C" w:rsidRDefault="000123BC" w:rsidP="003F405C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F405C">
        <w:rPr>
          <w:rFonts w:ascii="Times New Roman" w:hAnsi="Times New Roman" w:cs="Times New Roman"/>
          <w:sz w:val="28"/>
          <w:szCs w:val="28"/>
        </w:rPr>
        <w:t>Объем финансирования Программы составляет:</w:t>
      </w:r>
    </w:p>
    <w:p w:rsidR="003F405C" w:rsidRPr="003F405C" w:rsidRDefault="003F405C" w:rsidP="003F405C">
      <w:pPr>
        <w:pStyle w:val="ConsPlusCel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3F405C">
        <w:rPr>
          <w:rFonts w:ascii="Times New Roman" w:hAnsi="Times New Roman" w:cs="Times New Roman"/>
          <w:b/>
          <w:sz w:val="28"/>
          <w:szCs w:val="28"/>
        </w:rPr>
        <w:t>2017 год</w:t>
      </w:r>
      <w:r w:rsidRPr="003F405C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1 112 024,91</w:t>
      </w:r>
      <w:r w:rsidRPr="003F405C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3F405C" w:rsidRPr="003F405C" w:rsidRDefault="003F405C" w:rsidP="003F405C">
      <w:pPr>
        <w:pStyle w:val="a7"/>
        <w:ind w:left="0"/>
        <w:jc w:val="both"/>
        <w:rPr>
          <w:color w:val="FF0000"/>
          <w:sz w:val="28"/>
          <w:szCs w:val="28"/>
        </w:rPr>
      </w:pPr>
      <w:r w:rsidRPr="003F405C">
        <w:rPr>
          <w:sz w:val="28"/>
          <w:szCs w:val="28"/>
        </w:rPr>
        <w:t xml:space="preserve">обеспечение сохранности автомобильных дорог местного значения путем выполнения эксплуатационных и ремонтных мероприятий; - капитальный, текущий  ремонт улиц и дорог местного значения;   устройство пешеходных тротуаров,   содержание  дорог, с регулярным </w:t>
      </w:r>
      <w:proofErr w:type="spellStart"/>
      <w:r w:rsidRPr="003F405C">
        <w:rPr>
          <w:sz w:val="28"/>
          <w:szCs w:val="28"/>
        </w:rPr>
        <w:t>грейдерованием</w:t>
      </w:r>
      <w:proofErr w:type="spellEnd"/>
      <w:r w:rsidRPr="003F405C">
        <w:rPr>
          <w:sz w:val="28"/>
          <w:szCs w:val="28"/>
        </w:rPr>
        <w:t>, ямочным     ремонтом, установка дорожных знаков, установка светодиодных прожекторов для уличного дорожного освещения</w:t>
      </w:r>
    </w:p>
    <w:p w:rsidR="003F405C" w:rsidRPr="003F405C" w:rsidRDefault="003F405C" w:rsidP="003F405C">
      <w:pPr>
        <w:pStyle w:val="ConsPlusCel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0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2018 год - </w:t>
      </w:r>
      <w:r w:rsidRPr="003F405C">
        <w:rPr>
          <w:rFonts w:ascii="Times New Roman" w:hAnsi="Times New Roman" w:cs="Times New Roman"/>
          <w:sz w:val="28"/>
          <w:szCs w:val="28"/>
        </w:rPr>
        <w:t>936,4 тыс. руб.</w:t>
      </w:r>
    </w:p>
    <w:p w:rsidR="003F405C" w:rsidRPr="003F405C" w:rsidRDefault="003F405C" w:rsidP="003F405C">
      <w:pPr>
        <w:pStyle w:val="a7"/>
        <w:ind w:left="0"/>
        <w:jc w:val="both"/>
        <w:rPr>
          <w:color w:val="FF0000"/>
          <w:sz w:val="28"/>
          <w:szCs w:val="28"/>
        </w:rPr>
      </w:pPr>
      <w:r w:rsidRPr="003F405C">
        <w:rPr>
          <w:sz w:val="28"/>
          <w:szCs w:val="28"/>
        </w:rPr>
        <w:t xml:space="preserve">обеспечение сохранности автомобильных дорог местного значения путем выполнения эксплуатационных и ремонтных мероприятий; - капитальный, текущий  ремонт улиц и дорог местного значения;   устройство пешеходных тротуаров,   содержание  дорог, с регулярным </w:t>
      </w:r>
      <w:proofErr w:type="spellStart"/>
      <w:r w:rsidRPr="003F405C">
        <w:rPr>
          <w:sz w:val="28"/>
          <w:szCs w:val="28"/>
        </w:rPr>
        <w:t>грейдерованием</w:t>
      </w:r>
      <w:proofErr w:type="spellEnd"/>
      <w:r w:rsidRPr="003F405C">
        <w:rPr>
          <w:sz w:val="28"/>
          <w:szCs w:val="28"/>
        </w:rPr>
        <w:t>, ямочным     ремонтом, установка дорожных знаков, установка светодиодных прожекторов для уличного дорожного освещения</w:t>
      </w:r>
    </w:p>
    <w:p w:rsidR="003F405C" w:rsidRPr="003F405C" w:rsidRDefault="003F405C" w:rsidP="003F405C">
      <w:pPr>
        <w:pStyle w:val="ConsPlusCel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05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F405C">
        <w:rPr>
          <w:rFonts w:ascii="Times New Roman" w:hAnsi="Times New Roman" w:cs="Times New Roman"/>
          <w:b/>
          <w:sz w:val="28"/>
          <w:szCs w:val="28"/>
        </w:rPr>
        <w:t xml:space="preserve">2019 год - </w:t>
      </w:r>
      <w:r w:rsidRPr="003F405C">
        <w:rPr>
          <w:rFonts w:ascii="Times New Roman" w:hAnsi="Times New Roman" w:cs="Times New Roman"/>
          <w:sz w:val="28"/>
          <w:szCs w:val="28"/>
        </w:rPr>
        <w:t>936,4тыс. руб.</w:t>
      </w:r>
    </w:p>
    <w:p w:rsidR="003F405C" w:rsidRPr="003F405C" w:rsidRDefault="003F405C" w:rsidP="003F405C">
      <w:pPr>
        <w:pStyle w:val="a7"/>
        <w:ind w:left="0"/>
        <w:jc w:val="both"/>
        <w:rPr>
          <w:color w:val="FF0000"/>
          <w:sz w:val="28"/>
          <w:szCs w:val="28"/>
        </w:rPr>
      </w:pPr>
      <w:r w:rsidRPr="003F405C">
        <w:rPr>
          <w:sz w:val="28"/>
          <w:szCs w:val="28"/>
        </w:rPr>
        <w:t xml:space="preserve">обеспечение сохранности автомобильных дорог местного значения путем выполнения эксплуатационных и ремонтных мероприятий; - капитальный, текущий  ремонт улиц и дорог местного значения;   устройство пешеходных тротуаров,   содержание  дорог, с регулярным </w:t>
      </w:r>
      <w:proofErr w:type="spellStart"/>
      <w:r w:rsidRPr="003F405C">
        <w:rPr>
          <w:sz w:val="28"/>
          <w:szCs w:val="28"/>
        </w:rPr>
        <w:t>грейдерованием</w:t>
      </w:r>
      <w:proofErr w:type="spellEnd"/>
      <w:r w:rsidRPr="003F405C">
        <w:rPr>
          <w:sz w:val="28"/>
          <w:szCs w:val="28"/>
        </w:rPr>
        <w:t>, ямочным     ремонтом, установка дорожных знаков, установка светодиодных прожекторов для уличного дорожного освещения</w:t>
      </w:r>
    </w:p>
    <w:p w:rsidR="003F405C" w:rsidRPr="003F405C" w:rsidRDefault="003F405C" w:rsidP="003F405C">
      <w:pPr>
        <w:pStyle w:val="a7"/>
        <w:ind w:left="0"/>
        <w:jc w:val="both"/>
        <w:rPr>
          <w:sz w:val="28"/>
          <w:szCs w:val="28"/>
        </w:rPr>
      </w:pPr>
      <w:r w:rsidRPr="003F405C">
        <w:rPr>
          <w:b/>
          <w:sz w:val="28"/>
          <w:szCs w:val="28"/>
        </w:rPr>
        <w:t xml:space="preserve">2020год - </w:t>
      </w:r>
      <w:r w:rsidRPr="003F405C">
        <w:rPr>
          <w:sz w:val="28"/>
          <w:szCs w:val="28"/>
        </w:rPr>
        <w:t>936,4тыс. руб.</w:t>
      </w:r>
    </w:p>
    <w:p w:rsidR="003F405C" w:rsidRPr="003F405C" w:rsidRDefault="003F405C" w:rsidP="003F405C">
      <w:pPr>
        <w:pStyle w:val="a7"/>
        <w:ind w:left="0"/>
        <w:jc w:val="both"/>
        <w:rPr>
          <w:color w:val="FF0000"/>
          <w:sz w:val="28"/>
          <w:szCs w:val="28"/>
        </w:rPr>
      </w:pPr>
      <w:r w:rsidRPr="003F405C">
        <w:rPr>
          <w:sz w:val="28"/>
          <w:szCs w:val="28"/>
        </w:rPr>
        <w:t xml:space="preserve">обеспечение сохранности автомобильных дорог местного значения путем выполнения эксплуатационных и ремонтных мероприятий; - капитальный, текущий  ремонт улиц и дорог местного значения;   устройство пешеходных тротуаров,   содержание  дорог, с регулярным </w:t>
      </w:r>
      <w:proofErr w:type="spellStart"/>
      <w:r w:rsidRPr="003F405C">
        <w:rPr>
          <w:sz w:val="28"/>
          <w:szCs w:val="28"/>
        </w:rPr>
        <w:t>грейдерованием</w:t>
      </w:r>
      <w:proofErr w:type="spellEnd"/>
      <w:r w:rsidRPr="003F405C">
        <w:rPr>
          <w:sz w:val="28"/>
          <w:szCs w:val="28"/>
        </w:rPr>
        <w:t>, ямочным     ремонтом, установка дорожных знаков, установка светодиодных прожекторов для уличного дорожного освещения</w:t>
      </w:r>
    </w:p>
    <w:p w:rsidR="003F405C" w:rsidRPr="003F405C" w:rsidRDefault="003F405C" w:rsidP="003F405C">
      <w:pPr>
        <w:pStyle w:val="a7"/>
        <w:ind w:left="0"/>
        <w:jc w:val="both"/>
        <w:rPr>
          <w:sz w:val="28"/>
          <w:szCs w:val="28"/>
        </w:rPr>
      </w:pPr>
      <w:r w:rsidRPr="003F405C">
        <w:rPr>
          <w:color w:val="FF0000"/>
          <w:sz w:val="28"/>
          <w:szCs w:val="28"/>
        </w:rPr>
        <w:t xml:space="preserve"> </w:t>
      </w:r>
      <w:r w:rsidRPr="003F405C">
        <w:rPr>
          <w:b/>
          <w:sz w:val="28"/>
          <w:szCs w:val="28"/>
        </w:rPr>
        <w:t>2021год</w:t>
      </w:r>
      <w:r w:rsidRPr="003F405C">
        <w:rPr>
          <w:sz w:val="28"/>
          <w:szCs w:val="28"/>
        </w:rPr>
        <w:t xml:space="preserve"> - 936,4тыс. руб.</w:t>
      </w:r>
    </w:p>
    <w:p w:rsidR="003F405C" w:rsidRPr="003F405C" w:rsidRDefault="003F405C" w:rsidP="003F405C">
      <w:pPr>
        <w:pStyle w:val="a7"/>
        <w:ind w:left="0"/>
        <w:jc w:val="both"/>
        <w:rPr>
          <w:color w:val="FF0000"/>
          <w:sz w:val="28"/>
          <w:szCs w:val="28"/>
        </w:rPr>
      </w:pPr>
      <w:r w:rsidRPr="003F405C">
        <w:rPr>
          <w:sz w:val="28"/>
          <w:szCs w:val="28"/>
        </w:rPr>
        <w:t xml:space="preserve">обеспечение сохранности автомобильных дорог местного значения путем выполнения эксплуатационных и ремонтных мероприятий; - капитальный, текущий  ремонт улиц и дорог местного значения;   устройство пешеходных тротуаров,   содержание  дорог, с регулярным </w:t>
      </w:r>
      <w:proofErr w:type="spellStart"/>
      <w:r w:rsidRPr="003F405C">
        <w:rPr>
          <w:sz w:val="28"/>
          <w:szCs w:val="28"/>
        </w:rPr>
        <w:t>грейдерованием</w:t>
      </w:r>
      <w:proofErr w:type="spellEnd"/>
      <w:r w:rsidRPr="003F405C">
        <w:rPr>
          <w:sz w:val="28"/>
          <w:szCs w:val="28"/>
        </w:rPr>
        <w:t>, ямочным     ремонтом, установка дорожных знаков, установка светодиодных прожекторов для уличного дорожного освещения</w:t>
      </w:r>
    </w:p>
    <w:p w:rsidR="003F405C" w:rsidRPr="003F405C" w:rsidRDefault="003F405C" w:rsidP="003F405C">
      <w:pPr>
        <w:pStyle w:val="ConsPlusCell"/>
        <w:widowControl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F405C">
        <w:rPr>
          <w:rFonts w:ascii="Times New Roman" w:hAnsi="Times New Roman" w:cs="Times New Roman"/>
          <w:b/>
          <w:sz w:val="28"/>
          <w:szCs w:val="28"/>
        </w:rPr>
        <w:t xml:space="preserve">2022-2033 года  - </w:t>
      </w:r>
      <w:r w:rsidRPr="003F405C">
        <w:rPr>
          <w:rFonts w:ascii="Times New Roman" w:hAnsi="Times New Roman" w:cs="Times New Roman"/>
          <w:sz w:val="28"/>
          <w:szCs w:val="28"/>
        </w:rPr>
        <w:t xml:space="preserve">11236,8 тыс. руб.        </w:t>
      </w:r>
      <w:r w:rsidRPr="003F405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             </w:t>
      </w:r>
    </w:p>
    <w:p w:rsidR="003F405C" w:rsidRPr="003F405C" w:rsidRDefault="003F405C" w:rsidP="003F405C">
      <w:pPr>
        <w:pStyle w:val="a7"/>
        <w:ind w:left="0"/>
        <w:jc w:val="both"/>
        <w:rPr>
          <w:color w:val="FF0000"/>
          <w:sz w:val="28"/>
          <w:szCs w:val="28"/>
        </w:rPr>
      </w:pPr>
      <w:r w:rsidRPr="003F405C">
        <w:rPr>
          <w:sz w:val="28"/>
          <w:szCs w:val="28"/>
        </w:rPr>
        <w:t xml:space="preserve">обеспечение сохранности автомобильных дорог местного значения путем выполнения эксплуатационных и ремонтных мероприятий; - капитальный, текущий  ремонт улиц и дорог местного значения;   устройство пешеходных тротуаров,   содержание  дорог, с регулярным </w:t>
      </w:r>
      <w:proofErr w:type="spellStart"/>
      <w:r w:rsidRPr="003F405C">
        <w:rPr>
          <w:sz w:val="28"/>
          <w:szCs w:val="28"/>
        </w:rPr>
        <w:t>грейдерованием</w:t>
      </w:r>
      <w:proofErr w:type="spellEnd"/>
      <w:r w:rsidRPr="003F405C">
        <w:rPr>
          <w:sz w:val="28"/>
          <w:szCs w:val="28"/>
        </w:rPr>
        <w:t>, ямочным     ремонтом, установка дорожных знаков, установка светодиодных прожекторов для уличного дорожного освещения</w:t>
      </w:r>
    </w:p>
    <w:p w:rsidR="000123BC" w:rsidRDefault="003F405C" w:rsidP="003F405C">
      <w:pPr>
        <w:jc w:val="both"/>
        <w:rPr>
          <w:bCs/>
          <w:iCs/>
          <w:sz w:val="28"/>
          <w:szCs w:val="28"/>
        </w:rPr>
      </w:pPr>
      <w:r w:rsidRPr="003F405C">
        <w:rPr>
          <w:bCs/>
          <w:iCs/>
          <w:sz w:val="28"/>
          <w:szCs w:val="28"/>
        </w:rPr>
        <w:t>Финансирование из бюджета сельского поселения Красносамарское ежегодно уточняется при формировании бюджета на очередной финансовый год. Показатели финансирования подлежат уточнению с учетом разработанной проектно-сметной документации и фактического выделения средств из бюджетов всех уровней.</w:t>
      </w:r>
    </w:p>
    <w:p w:rsidR="003F405C" w:rsidRPr="00D22D78" w:rsidRDefault="00EC6296" w:rsidP="00EC6296">
      <w:pPr>
        <w:widowControl w:val="0"/>
        <w:shd w:val="clear" w:color="auto" w:fill="FFFFFF"/>
        <w:tabs>
          <w:tab w:val="left" w:pos="1080"/>
        </w:tabs>
        <w:suppressAutoHyphens/>
        <w:autoSpaceDE w:val="0"/>
        <w:jc w:val="both"/>
        <w:rPr>
          <w:b/>
          <w:bCs/>
          <w:sz w:val="28"/>
          <w:szCs w:val="28"/>
        </w:rPr>
      </w:pPr>
      <w:r>
        <w:rPr>
          <w:bCs/>
          <w:iCs/>
          <w:sz w:val="28"/>
          <w:szCs w:val="28"/>
        </w:rPr>
        <w:t xml:space="preserve">     </w:t>
      </w:r>
      <w:r w:rsidR="003F405C">
        <w:rPr>
          <w:bCs/>
          <w:iCs/>
          <w:sz w:val="28"/>
          <w:szCs w:val="28"/>
        </w:rPr>
        <w:t xml:space="preserve">1.2. </w:t>
      </w:r>
      <w:r w:rsidR="003F405C" w:rsidRPr="00D22D78">
        <w:rPr>
          <w:b/>
          <w:bCs/>
          <w:sz w:val="28"/>
          <w:szCs w:val="28"/>
        </w:rPr>
        <w:t xml:space="preserve">Программа инвестиционных проектов  улично – дорожной сети сельского поселения </w:t>
      </w:r>
      <w:r w:rsidR="003F405C">
        <w:rPr>
          <w:b/>
          <w:bCs/>
          <w:sz w:val="28"/>
          <w:szCs w:val="28"/>
        </w:rPr>
        <w:t>Красносамарское</w:t>
      </w:r>
    </w:p>
    <w:p w:rsidR="003F405C" w:rsidRPr="00CC1072" w:rsidRDefault="003F405C" w:rsidP="003F405C">
      <w:pPr>
        <w:shd w:val="clear" w:color="auto" w:fill="FFFFFF"/>
        <w:tabs>
          <w:tab w:val="left" w:pos="1080"/>
        </w:tabs>
        <w:ind w:left="720"/>
        <w:jc w:val="both"/>
        <w:rPr>
          <w:b/>
          <w:bCs/>
        </w:rPr>
      </w:pPr>
    </w:p>
    <w:tbl>
      <w:tblPr>
        <w:tblW w:w="10636" w:type="dxa"/>
        <w:tblInd w:w="-68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2127"/>
        <w:gridCol w:w="992"/>
        <w:gridCol w:w="567"/>
        <w:gridCol w:w="567"/>
        <w:gridCol w:w="709"/>
        <w:gridCol w:w="567"/>
        <w:gridCol w:w="851"/>
        <w:gridCol w:w="850"/>
        <w:gridCol w:w="567"/>
        <w:gridCol w:w="542"/>
        <w:gridCol w:w="540"/>
        <w:gridCol w:w="585"/>
        <w:gridCol w:w="747"/>
      </w:tblGrid>
      <w:tr w:rsidR="003F405C" w:rsidRPr="00D0796F" w:rsidTr="00A975B4">
        <w:trPr>
          <w:trHeight w:val="495"/>
          <w:tblHeader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D0796F">
              <w:rPr>
                <w:b/>
                <w:sz w:val="20"/>
                <w:szCs w:val="20"/>
              </w:rPr>
              <w:t>п</w:t>
            </w:r>
            <w:proofErr w:type="gramEnd"/>
            <w:r w:rsidRPr="00D0796F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Цель реализации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Сроки реализации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5B4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 xml:space="preserve">Общая </w:t>
            </w:r>
            <w:proofErr w:type="gramStart"/>
            <w:r w:rsidRPr="00D0796F">
              <w:rPr>
                <w:b/>
                <w:sz w:val="20"/>
                <w:szCs w:val="20"/>
              </w:rPr>
              <w:t>смет</w:t>
            </w:r>
            <w:r w:rsidR="00A975B4">
              <w:rPr>
                <w:b/>
                <w:sz w:val="20"/>
                <w:szCs w:val="20"/>
              </w:rPr>
              <w:t>-</w:t>
            </w:r>
            <w:proofErr w:type="spellStart"/>
            <w:r w:rsidRPr="00D0796F">
              <w:rPr>
                <w:b/>
                <w:sz w:val="20"/>
                <w:szCs w:val="20"/>
              </w:rPr>
              <w:t>ная</w:t>
            </w:r>
            <w:proofErr w:type="spellEnd"/>
            <w:proofErr w:type="gramEnd"/>
            <w:r w:rsidRPr="00D07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0796F">
              <w:rPr>
                <w:b/>
                <w:sz w:val="20"/>
                <w:szCs w:val="20"/>
              </w:rPr>
              <w:t>стои</w:t>
            </w:r>
            <w:r w:rsidR="00A975B4">
              <w:rPr>
                <w:b/>
                <w:sz w:val="20"/>
                <w:szCs w:val="20"/>
              </w:rPr>
              <w:t>-</w:t>
            </w:r>
            <w:r w:rsidRPr="00D0796F">
              <w:rPr>
                <w:b/>
                <w:sz w:val="20"/>
                <w:szCs w:val="20"/>
              </w:rPr>
              <w:t>мость</w:t>
            </w:r>
            <w:proofErr w:type="spellEnd"/>
            <w:r w:rsidRPr="00D0796F">
              <w:rPr>
                <w:b/>
                <w:sz w:val="20"/>
                <w:szCs w:val="20"/>
              </w:rPr>
              <w:t>, тыс.</w:t>
            </w:r>
          </w:p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 xml:space="preserve">Единица </w:t>
            </w:r>
            <w:proofErr w:type="spellStart"/>
            <w:proofErr w:type="gramStart"/>
            <w:r w:rsidRPr="00D0796F">
              <w:rPr>
                <w:b/>
                <w:sz w:val="20"/>
                <w:szCs w:val="20"/>
              </w:rPr>
              <w:t>измере</w:t>
            </w:r>
            <w:r w:rsidR="00A975B4">
              <w:rPr>
                <w:b/>
                <w:sz w:val="20"/>
                <w:szCs w:val="20"/>
              </w:rPr>
              <w:t>-</w:t>
            </w:r>
            <w:r w:rsidRPr="00D0796F">
              <w:rPr>
                <w:b/>
                <w:sz w:val="20"/>
                <w:szCs w:val="20"/>
              </w:rPr>
              <w:t>ния</w:t>
            </w:r>
            <w:proofErr w:type="spellEnd"/>
            <w:proofErr w:type="gramEnd"/>
            <w:r w:rsidRPr="00D07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6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i/>
                <w:iCs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 xml:space="preserve">Финансовые потребности, </w:t>
            </w:r>
            <w:proofErr w:type="spellStart"/>
            <w:r w:rsidRPr="00D0796F">
              <w:rPr>
                <w:b/>
                <w:i/>
                <w:iCs/>
                <w:sz w:val="20"/>
                <w:szCs w:val="20"/>
              </w:rPr>
              <w:t>тыс</w:t>
            </w:r>
            <w:proofErr w:type="gramStart"/>
            <w:r w:rsidRPr="00D0796F">
              <w:rPr>
                <w:b/>
                <w:i/>
                <w:iCs/>
                <w:sz w:val="20"/>
                <w:szCs w:val="20"/>
              </w:rPr>
              <w:t>.р</w:t>
            </w:r>
            <w:proofErr w:type="gramEnd"/>
            <w:r w:rsidRPr="00D0796F">
              <w:rPr>
                <w:b/>
                <w:i/>
                <w:iCs/>
                <w:sz w:val="20"/>
                <w:szCs w:val="20"/>
              </w:rPr>
              <w:t>уб</w:t>
            </w:r>
            <w:proofErr w:type="spellEnd"/>
            <w:r w:rsidRPr="00D0796F">
              <w:rPr>
                <w:b/>
                <w:i/>
                <w:iCs/>
                <w:sz w:val="20"/>
                <w:szCs w:val="20"/>
              </w:rPr>
              <w:t>.(без НДС)</w:t>
            </w:r>
          </w:p>
        </w:tc>
      </w:tr>
      <w:tr w:rsidR="003F405C" w:rsidRPr="00D0796F" w:rsidTr="00A975B4">
        <w:trPr>
          <w:trHeight w:val="54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начало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окончание</w:t>
            </w: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на весь период 201</w:t>
            </w:r>
            <w:r>
              <w:rPr>
                <w:b/>
                <w:sz w:val="20"/>
                <w:szCs w:val="20"/>
              </w:rPr>
              <w:t>7</w:t>
            </w:r>
            <w:r w:rsidRPr="00D0796F">
              <w:rPr>
                <w:b/>
                <w:sz w:val="20"/>
                <w:szCs w:val="20"/>
              </w:rPr>
              <w:t>-203</w:t>
            </w:r>
            <w:r>
              <w:rPr>
                <w:b/>
                <w:sz w:val="20"/>
                <w:szCs w:val="20"/>
              </w:rPr>
              <w:t>3</w:t>
            </w:r>
            <w:r w:rsidRPr="00D0796F">
              <w:rPr>
                <w:b/>
                <w:sz w:val="20"/>
                <w:szCs w:val="20"/>
              </w:rPr>
              <w:t xml:space="preserve"> гг.</w:t>
            </w:r>
          </w:p>
        </w:tc>
        <w:tc>
          <w:tcPr>
            <w:tcW w:w="38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по годам</w:t>
            </w:r>
          </w:p>
        </w:tc>
      </w:tr>
      <w:tr w:rsidR="003F405C" w:rsidRPr="00D0796F" w:rsidTr="00A975B4">
        <w:trPr>
          <w:trHeight w:val="77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201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rPr>
                <w:b/>
                <w:sz w:val="20"/>
                <w:szCs w:val="20"/>
              </w:rPr>
            </w:pPr>
            <w:r w:rsidRPr="00D0796F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  <w:r w:rsidRPr="00D0796F">
              <w:rPr>
                <w:b/>
                <w:sz w:val="20"/>
                <w:szCs w:val="20"/>
              </w:rPr>
              <w:t>-20</w:t>
            </w:r>
            <w:r>
              <w:rPr>
                <w:b/>
                <w:sz w:val="20"/>
                <w:szCs w:val="20"/>
              </w:rPr>
              <w:t>33</w:t>
            </w:r>
          </w:p>
        </w:tc>
      </w:tr>
      <w:tr w:rsidR="003F405C" w:rsidRPr="00D0796F" w:rsidTr="00A975B4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11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12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13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14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05C" w:rsidRPr="00D0796F" w:rsidRDefault="003F405C" w:rsidP="002B382D">
            <w:pPr>
              <w:snapToGrid w:val="0"/>
              <w:jc w:val="center"/>
              <w:rPr>
                <w:b/>
              </w:rPr>
            </w:pPr>
            <w:r w:rsidRPr="00D0796F">
              <w:rPr>
                <w:b/>
              </w:rPr>
              <w:t>15</w:t>
            </w:r>
          </w:p>
        </w:tc>
      </w:tr>
      <w:tr w:rsidR="003F405C" w:rsidRPr="003F405C" w:rsidTr="00A975B4">
        <w:trPr>
          <w:trHeight w:val="30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</w:rPr>
            </w:pPr>
            <w:r w:rsidRPr="003F405C">
              <w:rPr>
                <w:sz w:val="20"/>
                <w:szCs w:val="20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rPr>
                <w:color w:val="FF0000"/>
                <w:sz w:val="20"/>
                <w:szCs w:val="20"/>
              </w:rPr>
            </w:pPr>
            <w:r w:rsidRPr="003F405C">
              <w:rPr>
                <w:sz w:val="20"/>
                <w:szCs w:val="20"/>
              </w:rPr>
              <w:t xml:space="preserve">обеспечение сохранности автомобильных дорог местного значения путем выполнения эксплуатационных и ремонтных мероприятий; - капитальный, текущий  ремонт улиц и дорог местного значения;   устройство пешеходных тротуаров,   содержание  дорог, с регулярным </w:t>
            </w:r>
            <w:proofErr w:type="spellStart"/>
            <w:r w:rsidRPr="003F405C">
              <w:rPr>
                <w:sz w:val="20"/>
                <w:szCs w:val="20"/>
              </w:rPr>
              <w:t>грейдерованием</w:t>
            </w:r>
            <w:proofErr w:type="spellEnd"/>
            <w:r w:rsidRPr="003F405C">
              <w:rPr>
                <w:sz w:val="20"/>
                <w:szCs w:val="20"/>
              </w:rPr>
              <w:t>, ямочным     ремонтом, установка дорожных знаков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rPr>
                <w:sz w:val="20"/>
                <w:szCs w:val="20"/>
              </w:rPr>
            </w:pPr>
            <w:r w:rsidRPr="003F405C">
              <w:rPr>
                <w:sz w:val="20"/>
                <w:szCs w:val="20"/>
              </w:rPr>
              <w:t>Повыше</w:t>
            </w:r>
            <w:r w:rsidR="00A975B4">
              <w:rPr>
                <w:sz w:val="20"/>
                <w:szCs w:val="20"/>
              </w:rPr>
              <w:t>-</w:t>
            </w:r>
            <w:proofErr w:type="spellStart"/>
            <w:r w:rsidRPr="003F405C">
              <w:rPr>
                <w:sz w:val="20"/>
                <w:szCs w:val="20"/>
              </w:rPr>
              <w:t>ние</w:t>
            </w:r>
            <w:proofErr w:type="spellEnd"/>
            <w:r w:rsidRPr="003F405C">
              <w:rPr>
                <w:sz w:val="20"/>
                <w:szCs w:val="20"/>
              </w:rPr>
              <w:t xml:space="preserve">  качества уличн</w:t>
            </w:r>
            <w:proofErr w:type="gramStart"/>
            <w:r w:rsidRPr="003F405C">
              <w:rPr>
                <w:sz w:val="20"/>
                <w:szCs w:val="20"/>
              </w:rPr>
              <w:t>о-</w:t>
            </w:r>
            <w:proofErr w:type="gramEnd"/>
            <w:r w:rsidRPr="003F405C">
              <w:rPr>
                <w:sz w:val="20"/>
                <w:szCs w:val="20"/>
              </w:rPr>
              <w:t xml:space="preserve"> дорожной сети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</w:rPr>
            </w:pPr>
            <w:r w:rsidRPr="003F405C">
              <w:rPr>
                <w:sz w:val="20"/>
                <w:szCs w:val="20"/>
              </w:rPr>
              <w:t>2017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</w:rPr>
            </w:pPr>
            <w:r w:rsidRPr="003F405C">
              <w:rPr>
                <w:sz w:val="20"/>
                <w:szCs w:val="20"/>
              </w:rPr>
              <w:t>2033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A975B4" w:rsidP="002B382D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16094,42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</w:rPr>
            </w:pPr>
            <w:r w:rsidRPr="003F405C">
              <w:rPr>
                <w:sz w:val="20"/>
                <w:szCs w:val="20"/>
              </w:rPr>
              <w:t>56,4 км.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A975B4" w:rsidP="002B382D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16094,42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1112</w:t>
            </w:r>
            <w:r w:rsidR="00A975B4">
              <w:rPr>
                <w:sz w:val="20"/>
                <w:szCs w:val="20"/>
              </w:rPr>
              <w:t>,02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  <w:r w:rsidRPr="003F405C">
              <w:rPr>
                <w:sz w:val="20"/>
                <w:szCs w:val="20"/>
              </w:rPr>
              <w:t>936,40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  <w:r w:rsidRPr="003F405C">
              <w:rPr>
                <w:sz w:val="20"/>
                <w:szCs w:val="20"/>
              </w:rPr>
              <w:t>936,40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  <w:r w:rsidRPr="003F405C">
              <w:rPr>
                <w:sz w:val="20"/>
                <w:szCs w:val="20"/>
              </w:rPr>
              <w:t>936,40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  <w:r w:rsidRPr="003F405C">
              <w:rPr>
                <w:sz w:val="20"/>
                <w:szCs w:val="20"/>
              </w:rPr>
              <w:t>936,40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405C" w:rsidRPr="003F405C" w:rsidRDefault="003F405C" w:rsidP="002B382D">
            <w:pPr>
              <w:snapToGrid w:val="0"/>
              <w:jc w:val="center"/>
              <w:rPr>
                <w:sz w:val="20"/>
                <w:szCs w:val="20"/>
                <w:highlight w:val="yellow"/>
              </w:rPr>
            </w:pPr>
            <w:r w:rsidRPr="003F405C">
              <w:rPr>
                <w:sz w:val="20"/>
                <w:szCs w:val="20"/>
              </w:rPr>
              <w:t>11236,8</w:t>
            </w:r>
          </w:p>
        </w:tc>
      </w:tr>
    </w:tbl>
    <w:p w:rsidR="003F405C" w:rsidRDefault="003F405C" w:rsidP="003F405C">
      <w:pPr>
        <w:jc w:val="both"/>
        <w:rPr>
          <w:bCs/>
          <w:iCs/>
          <w:sz w:val="28"/>
          <w:szCs w:val="28"/>
        </w:rPr>
      </w:pPr>
    </w:p>
    <w:p w:rsidR="00EA1A8F" w:rsidRPr="00EA1A8F" w:rsidRDefault="00A975B4" w:rsidP="00EA1A8F">
      <w:pPr>
        <w:pStyle w:val="a9"/>
        <w:spacing w:before="0" w:beforeAutospacing="0" w:after="150" w:afterAutospacing="0"/>
        <w:jc w:val="both"/>
        <w:rPr>
          <w:color w:val="242424"/>
          <w:sz w:val="28"/>
          <w:szCs w:val="28"/>
        </w:rPr>
      </w:pPr>
      <w:r w:rsidRPr="00EA1A8F">
        <w:rPr>
          <w:bCs/>
          <w:iCs/>
          <w:sz w:val="28"/>
          <w:szCs w:val="28"/>
        </w:rPr>
        <w:t>1.3.</w:t>
      </w:r>
      <w:r w:rsidR="00EA1A8F" w:rsidRPr="00EA1A8F">
        <w:rPr>
          <w:color w:val="242424"/>
          <w:sz w:val="28"/>
          <w:szCs w:val="28"/>
        </w:rPr>
        <w:t xml:space="preserve"> Часть 1 Раздела 6. Оценка объемов и источников </w:t>
      </w:r>
      <w:proofErr w:type="gramStart"/>
      <w:r w:rsidR="00EA1A8F" w:rsidRPr="00EA1A8F">
        <w:rPr>
          <w:color w:val="242424"/>
          <w:sz w:val="28"/>
          <w:szCs w:val="28"/>
        </w:rPr>
        <w:t>финансирования мероприятий развития транспортной инфраструктуры сельского поселения</w:t>
      </w:r>
      <w:proofErr w:type="gramEnd"/>
      <w:r w:rsidR="00EA1A8F" w:rsidRPr="00EA1A8F">
        <w:rPr>
          <w:color w:val="242424"/>
          <w:sz w:val="28"/>
          <w:szCs w:val="28"/>
        </w:rPr>
        <w:t xml:space="preserve"> </w:t>
      </w:r>
      <w:r w:rsidR="00EA1A8F">
        <w:rPr>
          <w:color w:val="242424"/>
          <w:sz w:val="28"/>
          <w:szCs w:val="28"/>
        </w:rPr>
        <w:t>Красносамарское</w:t>
      </w:r>
      <w:r w:rsidR="00EA1A8F" w:rsidRPr="00EA1A8F">
        <w:rPr>
          <w:color w:val="242424"/>
          <w:sz w:val="28"/>
          <w:szCs w:val="28"/>
        </w:rPr>
        <w:t>.</w:t>
      </w:r>
    </w:p>
    <w:p w:rsidR="00EA1A8F" w:rsidRPr="00EA1A8F" w:rsidRDefault="00EA1A8F" w:rsidP="00EA1A8F">
      <w:pPr>
        <w:pStyle w:val="a3"/>
        <w:spacing w:line="276" w:lineRule="auto"/>
        <w:ind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EA1A8F">
        <w:rPr>
          <w:rFonts w:ascii="Times New Roman" w:hAnsi="Times New Roman"/>
          <w:spacing w:val="-1"/>
          <w:sz w:val="28"/>
          <w:szCs w:val="28"/>
        </w:rPr>
        <w:t>Изложить в следующей редакции:</w:t>
      </w:r>
    </w:p>
    <w:p w:rsidR="00EA1A8F" w:rsidRPr="005D5DB9" w:rsidRDefault="00EA1A8F" w:rsidP="00EA1A8F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5DB9">
        <w:rPr>
          <w:rFonts w:ascii="Times New Roman" w:hAnsi="Times New Roman"/>
          <w:spacing w:val="-1"/>
          <w:sz w:val="28"/>
          <w:szCs w:val="28"/>
        </w:rPr>
        <w:t>Общий объём средств, необходимый на первоочередные мероприя</w:t>
      </w:r>
      <w:r w:rsidRPr="005D5DB9">
        <w:rPr>
          <w:rFonts w:ascii="Times New Roman" w:hAnsi="Times New Roman"/>
          <w:spacing w:val="-1"/>
          <w:sz w:val="28"/>
          <w:szCs w:val="28"/>
        </w:rPr>
        <w:softHyphen/>
      </w:r>
      <w:r w:rsidRPr="005D5DB9">
        <w:rPr>
          <w:rFonts w:ascii="Times New Roman" w:hAnsi="Times New Roman"/>
          <w:sz w:val="28"/>
          <w:szCs w:val="28"/>
        </w:rPr>
        <w:t xml:space="preserve">тия по модернизации объектов улично – дорожной сети  </w:t>
      </w:r>
      <w:r>
        <w:rPr>
          <w:rFonts w:ascii="Times New Roman" w:hAnsi="Times New Roman"/>
          <w:sz w:val="28"/>
          <w:szCs w:val="28"/>
        </w:rPr>
        <w:t>сельского поселения Красносамарское</w:t>
      </w:r>
      <w:r w:rsidRPr="005D5DB9">
        <w:rPr>
          <w:rFonts w:ascii="Times New Roman" w:hAnsi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7</w:t>
      </w:r>
      <w:r w:rsidRPr="005D5DB9">
        <w:rPr>
          <w:rFonts w:ascii="Times New Roman" w:hAnsi="Times New Roman"/>
          <w:sz w:val="28"/>
          <w:szCs w:val="28"/>
        </w:rPr>
        <w:t xml:space="preserve"> - 203</w:t>
      </w:r>
      <w:r>
        <w:rPr>
          <w:rFonts w:ascii="Times New Roman" w:hAnsi="Times New Roman"/>
          <w:sz w:val="28"/>
          <w:szCs w:val="28"/>
        </w:rPr>
        <w:t>3</w:t>
      </w:r>
      <w:r w:rsidRPr="005D5DB9">
        <w:rPr>
          <w:rFonts w:ascii="Times New Roman" w:hAnsi="Times New Roman"/>
          <w:sz w:val="28"/>
          <w:szCs w:val="28"/>
        </w:rPr>
        <w:t xml:space="preserve"> годы, составляет </w:t>
      </w:r>
      <w:r w:rsidRPr="00EA1A8F">
        <w:rPr>
          <w:rFonts w:ascii="Times New Roman" w:hAnsi="Times New Roman"/>
          <w:sz w:val="28"/>
          <w:szCs w:val="28"/>
        </w:rPr>
        <w:t>16094,42тыс</w:t>
      </w:r>
      <w:r w:rsidRPr="005D5DB9">
        <w:rPr>
          <w:rFonts w:ascii="Times New Roman" w:hAnsi="Times New Roman"/>
          <w:sz w:val="28"/>
          <w:szCs w:val="28"/>
        </w:rPr>
        <w:t>. рублей. Из них наибольшая доля требуется на ремонт  автомобильных дорог</w:t>
      </w:r>
      <w:r>
        <w:rPr>
          <w:rFonts w:ascii="Times New Roman" w:hAnsi="Times New Roman"/>
          <w:sz w:val="28"/>
          <w:szCs w:val="28"/>
        </w:rPr>
        <w:t>.</w:t>
      </w:r>
    </w:p>
    <w:p w:rsidR="00A975B4" w:rsidRPr="003F405C" w:rsidRDefault="00A975B4" w:rsidP="003F405C">
      <w:pPr>
        <w:jc w:val="both"/>
        <w:rPr>
          <w:bCs/>
          <w:iCs/>
          <w:sz w:val="28"/>
          <w:szCs w:val="28"/>
        </w:rPr>
      </w:pPr>
    </w:p>
    <w:p w:rsidR="00EC6296" w:rsidRPr="005D5DB9" w:rsidRDefault="00EC6296" w:rsidP="00EC6296">
      <w:pPr>
        <w:shd w:val="clear" w:color="auto" w:fill="FFFFFF"/>
        <w:spacing w:line="274" w:lineRule="exact"/>
        <w:ind w:firstLine="540"/>
        <w:jc w:val="both"/>
        <w:rPr>
          <w:i/>
          <w:color w:val="000000"/>
          <w:sz w:val="28"/>
          <w:szCs w:val="28"/>
          <w:u w:val="single"/>
        </w:rPr>
      </w:pPr>
      <w:r w:rsidRPr="005D5DB9">
        <w:rPr>
          <w:i/>
          <w:color w:val="000000"/>
          <w:spacing w:val="-1"/>
          <w:sz w:val="28"/>
          <w:szCs w:val="28"/>
          <w:u w:val="single"/>
        </w:rPr>
        <w:t>Таблица 6.1. Распределение объёма инвестиций на период реализации ПТР  сель</w:t>
      </w:r>
      <w:r w:rsidRPr="005D5DB9">
        <w:rPr>
          <w:i/>
          <w:color w:val="000000"/>
          <w:spacing w:val="-1"/>
          <w:sz w:val="28"/>
          <w:szCs w:val="28"/>
          <w:u w:val="single"/>
        </w:rPr>
        <w:softHyphen/>
      </w:r>
      <w:r w:rsidRPr="005D5DB9">
        <w:rPr>
          <w:i/>
          <w:color w:val="000000"/>
          <w:sz w:val="28"/>
          <w:szCs w:val="28"/>
          <w:u w:val="single"/>
        </w:rPr>
        <w:t>ского поселения</w:t>
      </w:r>
      <w:r>
        <w:rPr>
          <w:i/>
          <w:color w:val="000000"/>
          <w:sz w:val="28"/>
          <w:szCs w:val="28"/>
          <w:u w:val="single"/>
        </w:rPr>
        <w:t xml:space="preserve"> Красносамарское</w:t>
      </w:r>
      <w:r w:rsidRPr="005D5DB9">
        <w:rPr>
          <w:i/>
          <w:color w:val="000000"/>
          <w:sz w:val="28"/>
          <w:szCs w:val="28"/>
          <w:u w:val="single"/>
        </w:rPr>
        <w:t>, тыс. руб.</w:t>
      </w:r>
    </w:p>
    <w:p w:rsidR="00EC6296" w:rsidRPr="005D5DB9" w:rsidRDefault="00EC6296" w:rsidP="00EC6296">
      <w:pPr>
        <w:shd w:val="clear" w:color="auto" w:fill="FFFFFF"/>
        <w:spacing w:line="274" w:lineRule="exact"/>
        <w:ind w:firstLine="540"/>
        <w:jc w:val="both"/>
        <w:rPr>
          <w:i/>
          <w:color w:val="000000"/>
          <w:u w:val="single"/>
        </w:rPr>
      </w:pP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6"/>
        <w:gridCol w:w="1504"/>
        <w:gridCol w:w="1706"/>
        <w:gridCol w:w="850"/>
        <w:gridCol w:w="851"/>
        <w:gridCol w:w="992"/>
        <w:gridCol w:w="851"/>
        <w:gridCol w:w="2551"/>
      </w:tblGrid>
      <w:tr w:rsidR="00EC6296" w:rsidRPr="002B7D88" w:rsidTr="002B382D">
        <w:trPr>
          <w:trHeight w:hRule="exact" w:val="763"/>
        </w:trPr>
        <w:tc>
          <w:tcPr>
            <w:tcW w:w="4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ind w:left="34"/>
              <w:jc w:val="center"/>
              <w:rPr>
                <w:rFonts w:eastAsia="Arial"/>
                <w:b/>
                <w:color w:val="000000"/>
              </w:rPr>
            </w:pPr>
            <w:r w:rsidRPr="002B7D88">
              <w:rPr>
                <w:rFonts w:eastAsia="Arial"/>
                <w:b/>
                <w:color w:val="000000"/>
              </w:rPr>
              <w:t>№</w:t>
            </w:r>
          </w:p>
        </w:tc>
        <w:tc>
          <w:tcPr>
            <w:tcW w:w="150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ind w:left="20"/>
              <w:jc w:val="center"/>
              <w:rPr>
                <w:b/>
                <w:color w:val="000000"/>
              </w:rPr>
            </w:pPr>
            <w:r w:rsidRPr="002B7D88">
              <w:rPr>
                <w:b/>
                <w:color w:val="000000"/>
              </w:rPr>
              <w:t>Виды услуг</w:t>
            </w:r>
          </w:p>
        </w:tc>
        <w:tc>
          <w:tcPr>
            <w:tcW w:w="78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jc w:val="center"/>
              <w:rPr>
                <w:b/>
                <w:color w:val="000000"/>
              </w:rPr>
            </w:pPr>
            <w:r w:rsidRPr="002B7D88">
              <w:rPr>
                <w:b/>
                <w:color w:val="000000"/>
              </w:rPr>
              <w:t>Инвестиции на реализацию программы</w:t>
            </w:r>
          </w:p>
        </w:tc>
      </w:tr>
      <w:tr w:rsidR="00EC6296" w:rsidRPr="002B7D88" w:rsidTr="002B382D">
        <w:trPr>
          <w:trHeight w:hRule="exact" w:val="883"/>
        </w:trPr>
        <w:tc>
          <w:tcPr>
            <w:tcW w:w="4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150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b/>
                <w:color w:val="000000"/>
              </w:rPr>
            </w:pPr>
            <w:r w:rsidRPr="002B7D88">
              <w:rPr>
                <w:b/>
                <w:color w:val="000000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b/>
                <w:color w:val="000000"/>
              </w:rPr>
            </w:pPr>
            <w:r w:rsidRPr="002B7D88">
              <w:rPr>
                <w:b/>
                <w:color w:val="000000"/>
              </w:rPr>
              <w:t>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ind w:left="-40"/>
              <w:jc w:val="center"/>
              <w:rPr>
                <w:b/>
                <w:color w:val="000000"/>
              </w:rPr>
            </w:pPr>
            <w:r w:rsidRPr="002B7D88">
              <w:rPr>
                <w:b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b/>
                <w:color w:val="000000"/>
              </w:rPr>
            </w:pPr>
            <w:r w:rsidRPr="002B7D88">
              <w:rPr>
                <w:b/>
                <w:color w:val="000000"/>
              </w:rPr>
              <w:t>2020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b/>
                <w:color w:val="000000"/>
              </w:rPr>
            </w:pPr>
            <w:r w:rsidRPr="002B7D88">
              <w:rPr>
                <w:b/>
                <w:color w:val="000000"/>
              </w:rPr>
              <w:t>2021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ind w:left="202"/>
              <w:jc w:val="center"/>
              <w:rPr>
                <w:b/>
                <w:color w:val="000000"/>
              </w:rPr>
            </w:pPr>
            <w:r w:rsidRPr="002B7D88">
              <w:rPr>
                <w:b/>
                <w:color w:val="000000"/>
              </w:rPr>
              <w:t>2022-2033</w:t>
            </w:r>
          </w:p>
        </w:tc>
      </w:tr>
      <w:tr w:rsidR="00EC6296" w:rsidRPr="00CC1072" w:rsidTr="002B382D">
        <w:trPr>
          <w:trHeight w:hRule="exact" w:val="815"/>
        </w:trPr>
        <w:tc>
          <w:tcPr>
            <w:tcW w:w="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color w:val="000000"/>
                <w:sz w:val="28"/>
                <w:szCs w:val="28"/>
              </w:rPr>
            </w:pPr>
            <w:r w:rsidRPr="002B7D88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rPr>
                <w:color w:val="000000"/>
                <w:sz w:val="28"/>
                <w:szCs w:val="28"/>
              </w:rPr>
            </w:pPr>
            <w:r w:rsidRPr="002B7D88">
              <w:rPr>
                <w:color w:val="000000"/>
                <w:sz w:val="28"/>
                <w:szCs w:val="28"/>
              </w:rPr>
              <w:t>Ремонт дорог</w:t>
            </w:r>
          </w:p>
          <w:p w:rsidR="00EC6296" w:rsidRPr="002B7D88" w:rsidRDefault="00EC6296" w:rsidP="002B382D">
            <w:pPr>
              <w:shd w:val="clear" w:color="auto" w:fill="FFFFFF"/>
              <w:snapToGrid w:val="0"/>
              <w:rPr>
                <w:color w:val="000000"/>
                <w:sz w:val="28"/>
                <w:szCs w:val="28"/>
              </w:rPr>
            </w:pPr>
          </w:p>
          <w:p w:rsidR="00EC6296" w:rsidRPr="002B7D88" w:rsidRDefault="00EC6296" w:rsidP="002B382D">
            <w:pPr>
              <w:shd w:val="clear" w:color="auto" w:fill="FFFFFF"/>
              <w:snapToGrid w:val="0"/>
              <w:rPr>
                <w:color w:val="000000"/>
                <w:sz w:val="28"/>
                <w:szCs w:val="28"/>
              </w:rPr>
            </w:pPr>
          </w:p>
          <w:p w:rsidR="00EC6296" w:rsidRPr="002B7D88" w:rsidRDefault="00EC6296" w:rsidP="002B382D">
            <w:pPr>
              <w:shd w:val="clear" w:color="auto" w:fill="FFFFFF"/>
              <w:snapToGrid w:val="0"/>
              <w:rPr>
                <w:color w:val="000000"/>
                <w:sz w:val="28"/>
                <w:szCs w:val="28"/>
              </w:rPr>
            </w:pPr>
            <w:proofErr w:type="spellStart"/>
            <w:r w:rsidRPr="002B7D88">
              <w:rPr>
                <w:color w:val="000000"/>
                <w:sz w:val="28"/>
                <w:szCs w:val="28"/>
              </w:rPr>
              <w:t>сетидорожной</w:t>
            </w:r>
            <w:proofErr w:type="spellEnd"/>
            <w:r w:rsidRPr="002B7D8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EC6296" w:rsidRDefault="00EC6296" w:rsidP="002B382D">
            <w:pPr>
              <w:shd w:val="clear" w:color="auto" w:fill="FFFFFF"/>
              <w:snapToGrid w:val="0"/>
              <w:jc w:val="center"/>
              <w:rPr>
                <w:color w:val="000000"/>
                <w:sz w:val="28"/>
                <w:szCs w:val="28"/>
              </w:rPr>
            </w:pPr>
            <w:r w:rsidRPr="00EC6296">
              <w:rPr>
                <w:sz w:val="28"/>
                <w:szCs w:val="28"/>
              </w:rPr>
              <w:t>1112,02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color w:val="000000"/>
                <w:sz w:val="28"/>
                <w:szCs w:val="28"/>
              </w:rPr>
            </w:pPr>
            <w:r w:rsidRPr="002B7D88">
              <w:rPr>
                <w:color w:val="000000"/>
                <w:sz w:val="28"/>
                <w:szCs w:val="28"/>
              </w:rPr>
              <w:t>936,4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ind w:left="-15"/>
              <w:jc w:val="center"/>
              <w:rPr>
                <w:color w:val="000000"/>
                <w:sz w:val="28"/>
                <w:szCs w:val="28"/>
              </w:rPr>
            </w:pPr>
            <w:r w:rsidRPr="002B7D88">
              <w:rPr>
                <w:color w:val="000000"/>
                <w:sz w:val="28"/>
                <w:szCs w:val="28"/>
              </w:rPr>
              <w:t>936,4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ind w:left="-26"/>
              <w:jc w:val="center"/>
              <w:rPr>
                <w:color w:val="000000"/>
                <w:sz w:val="28"/>
                <w:szCs w:val="28"/>
              </w:rPr>
            </w:pPr>
            <w:r w:rsidRPr="002B7D88">
              <w:rPr>
                <w:color w:val="000000"/>
                <w:sz w:val="28"/>
                <w:szCs w:val="28"/>
              </w:rPr>
              <w:t>936,4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color w:val="000000"/>
                <w:sz w:val="28"/>
                <w:szCs w:val="28"/>
              </w:rPr>
            </w:pPr>
            <w:r w:rsidRPr="002B7D88">
              <w:rPr>
                <w:color w:val="000000"/>
                <w:sz w:val="28"/>
                <w:szCs w:val="28"/>
              </w:rPr>
              <w:t>936,4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color w:val="000000"/>
                <w:sz w:val="28"/>
                <w:szCs w:val="28"/>
              </w:rPr>
            </w:pPr>
            <w:r w:rsidRPr="002B7D88">
              <w:rPr>
                <w:sz w:val="28"/>
                <w:szCs w:val="28"/>
              </w:rPr>
              <w:t>11236,8</w:t>
            </w:r>
          </w:p>
        </w:tc>
      </w:tr>
    </w:tbl>
    <w:p w:rsidR="003F405C" w:rsidRDefault="003F405C" w:rsidP="003F405C">
      <w:pPr>
        <w:jc w:val="both"/>
        <w:rPr>
          <w:sz w:val="28"/>
        </w:rPr>
      </w:pPr>
    </w:p>
    <w:p w:rsidR="00EC6296" w:rsidRDefault="00EC6296" w:rsidP="00EC6296">
      <w:pPr>
        <w:shd w:val="clear" w:color="auto" w:fill="FFFFFF"/>
        <w:ind w:firstLine="708"/>
        <w:jc w:val="both"/>
        <w:rPr>
          <w:i/>
          <w:color w:val="000000"/>
          <w:spacing w:val="-1"/>
          <w:sz w:val="28"/>
          <w:szCs w:val="28"/>
          <w:u w:val="single"/>
        </w:rPr>
      </w:pPr>
      <w:r>
        <w:rPr>
          <w:color w:val="000000"/>
          <w:spacing w:val="-1"/>
          <w:sz w:val="28"/>
          <w:szCs w:val="28"/>
        </w:rPr>
        <w:lastRenderedPageBreak/>
        <w:t>Таблица 6</w:t>
      </w:r>
      <w:r w:rsidRPr="000A60A8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2.</w:t>
      </w:r>
      <w:r w:rsidRPr="000A60A8">
        <w:rPr>
          <w:color w:val="000000"/>
          <w:spacing w:val="-1"/>
          <w:sz w:val="28"/>
          <w:szCs w:val="28"/>
        </w:rPr>
        <w:t xml:space="preserve"> </w:t>
      </w:r>
      <w:r w:rsidRPr="00772EA6">
        <w:rPr>
          <w:i/>
          <w:color w:val="000000"/>
          <w:spacing w:val="-1"/>
          <w:sz w:val="28"/>
          <w:szCs w:val="28"/>
          <w:u w:val="single"/>
        </w:rPr>
        <w:t>Источники привлечения дене</w:t>
      </w:r>
      <w:r>
        <w:rPr>
          <w:i/>
          <w:color w:val="000000"/>
          <w:spacing w:val="-1"/>
          <w:sz w:val="28"/>
          <w:szCs w:val="28"/>
          <w:u w:val="single"/>
        </w:rPr>
        <w:t xml:space="preserve">жных средств на реализацию ПКР </w:t>
      </w:r>
      <w:r w:rsidRPr="00772EA6">
        <w:rPr>
          <w:i/>
          <w:color w:val="000000"/>
          <w:spacing w:val="-1"/>
          <w:sz w:val="28"/>
          <w:szCs w:val="28"/>
          <w:u w:val="single"/>
        </w:rPr>
        <w:t xml:space="preserve"> сельского поселения</w:t>
      </w:r>
      <w:r>
        <w:rPr>
          <w:i/>
          <w:color w:val="000000"/>
          <w:spacing w:val="-1"/>
          <w:sz w:val="28"/>
          <w:szCs w:val="28"/>
          <w:u w:val="single"/>
        </w:rPr>
        <w:t xml:space="preserve"> Красносамарское</w:t>
      </w:r>
      <w:r w:rsidRPr="00772EA6">
        <w:rPr>
          <w:i/>
          <w:color w:val="000000"/>
          <w:spacing w:val="-1"/>
          <w:sz w:val="28"/>
          <w:szCs w:val="28"/>
          <w:u w:val="single"/>
        </w:rPr>
        <w:t>, тыс. руб.</w:t>
      </w:r>
    </w:p>
    <w:p w:rsidR="00EC6296" w:rsidRPr="00772EA6" w:rsidRDefault="00EC6296" w:rsidP="00EC6296">
      <w:pPr>
        <w:shd w:val="clear" w:color="auto" w:fill="FFFFFF"/>
        <w:ind w:firstLine="708"/>
        <w:jc w:val="both"/>
        <w:rPr>
          <w:i/>
          <w:color w:val="000000"/>
          <w:spacing w:val="-1"/>
          <w:sz w:val="28"/>
          <w:szCs w:val="28"/>
          <w:u w:val="single"/>
        </w:rPr>
      </w:pPr>
      <w:bookmarkStart w:id="0" w:name="_GoBack"/>
      <w:bookmarkEnd w:id="0"/>
    </w:p>
    <w:tbl>
      <w:tblPr>
        <w:tblW w:w="954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"/>
        <w:gridCol w:w="2016"/>
        <w:gridCol w:w="1517"/>
        <w:gridCol w:w="1315"/>
        <w:gridCol w:w="1440"/>
        <w:gridCol w:w="1260"/>
        <w:gridCol w:w="1443"/>
      </w:tblGrid>
      <w:tr w:rsidR="00EC6296" w:rsidRPr="00CC1072" w:rsidTr="002B382D">
        <w:trPr>
          <w:trHeight w:hRule="exact" w:val="1835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CC1072" w:rsidRDefault="00EC6296" w:rsidP="002B382D">
            <w:pPr>
              <w:shd w:val="clear" w:color="auto" w:fill="FFFFFF"/>
              <w:snapToGrid w:val="0"/>
              <w:ind w:left="58"/>
              <w:jc w:val="center"/>
              <w:rPr>
                <w:rFonts w:eastAsia="Arial"/>
                <w:b/>
              </w:rPr>
            </w:pPr>
            <w:r w:rsidRPr="00CC1072">
              <w:rPr>
                <w:rFonts w:eastAsia="Arial"/>
                <w:b/>
              </w:rPr>
              <w:t>№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CC1072" w:rsidRDefault="00EC6296" w:rsidP="002B382D">
            <w:pPr>
              <w:shd w:val="clear" w:color="auto" w:fill="FFFFFF"/>
              <w:snapToGrid w:val="0"/>
              <w:ind w:left="149"/>
              <w:jc w:val="center"/>
              <w:rPr>
                <w:b/>
                <w:spacing w:val="-3"/>
              </w:rPr>
            </w:pPr>
            <w:r w:rsidRPr="00CC1072">
              <w:rPr>
                <w:b/>
                <w:spacing w:val="-3"/>
              </w:rPr>
              <w:t>Наименование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CC1072" w:rsidRDefault="00EC6296" w:rsidP="002B382D">
            <w:pPr>
              <w:shd w:val="clear" w:color="auto" w:fill="FFFFFF"/>
              <w:snapToGrid w:val="0"/>
              <w:spacing w:line="274" w:lineRule="exact"/>
              <w:ind w:left="86" w:right="86" w:firstLine="72"/>
              <w:jc w:val="center"/>
              <w:rPr>
                <w:b/>
              </w:rPr>
            </w:pPr>
            <w:r w:rsidRPr="00CC1072">
              <w:rPr>
                <w:b/>
                <w:spacing w:val="-2"/>
              </w:rPr>
              <w:t>Бюджеты всех уров</w:t>
            </w:r>
            <w:r w:rsidRPr="00CC1072">
              <w:rPr>
                <w:b/>
                <w:spacing w:val="-2"/>
              </w:rPr>
              <w:softHyphen/>
            </w:r>
            <w:r w:rsidRPr="00CC1072">
              <w:rPr>
                <w:b/>
                <w:spacing w:val="-4"/>
              </w:rPr>
              <w:t>ней и част</w:t>
            </w:r>
            <w:r w:rsidRPr="00CC1072">
              <w:rPr>
                <w:b/>
                <w:spacing w:val="-4"/>
              </w:rPr>
              <w:softHyphen/>
            </w:r>
            <w:r w:rsidRPr="00CC1072">
              <w:rPr>
                <w:b/>
                <w:spacing w:val="-2"/>
              </w:rPr>
              <w:t>ные инве</w:t>
            </w:r>
            <w:r w:rsidRPr="00CC1072">
              <w:rPr>
                <w:b/>
                <w:spacing w:val="-2"/>
              </w:rPr>
              <w:softHyphen/>
            </w:r>
            <w:r w:rsidRPr="00CC1072">
              <w:rPr>
                <w:b/>
              </w:rPr>
              <w:t>сторы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CC1072" w:rsidRDefault="00EC6296" w:rsidP="002B382D">
            <w:pPr>
              <w:shd w:val="clear" w:color="auto" w:fill="FFFFFF"/>
              <w:snapToGrid w:val="0"/>
              <w:spacing w:line="278" w:lineRule="exact"/>
              <w:ind w:left="38" w:right="53"/>
              <w:jc w:val="center"/>
              <w:rPr>
                <w:b/>
              </w:rPr>
            </w:pPr>
            <w:r w:rsidRPr="00CC1072">
              <w:rPr>
                <w:b/>
                <w:spacing w:val="-1"/>
              </w:rPr>
              <w:t xml:space="preserve">В </w:t>
            </w:r>
            <w:proofErr w:type="spellStart"/>
            <w:r w:rsidRPr="00CC1072">
              <w:rPr>
                <w:b/>
                <w:spacing w:val="-1"/>
              </w:rPr>
              <w:t>т.ч</w:t>
            </w:r>
            <w:proofErr w:type="spellEnd"/>
            <w:r w:rsidRPr="00CC1072">
              <w:rPr>
                <w:b/>
                <w:spacing w:val="-1"/>
              </w:rPr>
              <w:t xml:space="preserve">.  федеральный </w:t>
            </w:r>
            <w:r w:rsidRPr="00CC1072">
              <w:rPr>
                <w:b/>
              </w:rPr>
              <w:t xml:space="preserve">бюджет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CC1072" w:rsidRDefault="00EC6296" w:rsidP="002B382D">
            <w:pPr>
              <w:shd w:val="clear" w:color="auto" w:fill="FFFFFF"/>
              <w:snapToGrid w:val="0"/>
              <w:spacing w:line="274" w:lineRule="exact"/>
              <w:ind w:left="110" w:right="120"/>
              <w:jc w:val="center"/>
              <w:rPr>
                <w:b/>
              </w:rPr>
            </w:pPr>
            <w:r w:rsidRPr="00CC1072">
              <w:rPr>
                <w:b/>
                <w:spacing w:val="-3"/>
              </w:rPr>
              <w:t xml:space="preserve">В </w:t>
            </w:r>
            <w:proofErr w:type="spellStart"/>
            <w:r w:rsidRPr="00CC1072">
              <w:rPr>
                <w:b/>
                <w:spacing w:val="-3"/>
              </w:rPr>
              <w:t>т.ч</w:t>
            </w:r>
            <w:proofErr w:type="spellEnd"/>
            <w:r w:rsidRPr="00CC1072">
              <w:rPr>
                <w:b/>
                <w:spacing w:val="-3"/>
              </w:rPr>
              <w:t xml:space="preserve">. </w:t>
            </w:r>
            <w:r w:rsidRPr="00CC1072">
              <w:rPr>
                <w:b/>
              </w:rPr>
              <w:t>бюджет областной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CC1072" w:rsidRDefault="00EC6296" w:rsidP="002B382D">
            <w:pPr>
              <w:shd w:val="clear" w:color="auto" w:fill="FFFFFF"/>
              <w:snapToGrid w:val="0"/>
              <w:spacing w:line="274" w:lineRule="exact"/>
              <w:jc w:val="center"/>
              <w:rPr>
                <w:b/>
              </w:rPr>
            </w:pPr>
            <w:r w:rsidRPr="00CC1072">
              <w:rPr>
                <w:b/>
              </w:rPr>
              <w:t xml:space="preserve">В </w:t>
            </w:r>
            <w:proofErr w:type="spellStart"/>
            <w:r w:rsidRPr="00CC1072">
              <w:rPr>
                <w:b/>
              </w:rPr>
              <w:t>т.ч</w:t>
            </w:r>
            <w:proofErr w:type="spellEnd"/>
            <w:r w:rsidRPr="00CC1072">
              <w:rPr>
                <w:b/>
              </w:rPr>
              <w:t>.</w:t>
            </w:r>
          </w:p>
          <w:p w:rsidR="00EC6296" w:rsidRPr="00CC1072" w:rsidRDefault="00EC6296" w:rsidP="002B382D">
            <w:pPr>
              <w:shd w:val="clear" w:color="auto" w:fill="FFFFFF"/>
              <w:spacing w:line="274" w:lineRule="exact"/>
              <w:jc w:val="center"/>
              <w:rPr>
                <w:b/>
                <w:spacing w:val="-1"/>
              </w:rPr>
            </w:pPr>
            <w:r>
              <w:rPr>
                <w:b/>
                <w:spacing w:val="-1"/>
              </w:rPr>
              <w:t xml:space="preserve">Местный </w:t>
            </w:r>
            <w:r w:rsidRPr="00CC1072">
              <w:rPr>
                <w:b/>
                <w:spacing w:val="-1"/>
              </w:rPr>
              <w:t>бюджет</w:t>
            </w:r>
          </w:p>
          <w:p w:rsidR="00EC6296" w:rsidRPr="00CC1072" w:rsidRDefault="00EC6296" w:rsidP="002B382D">
            <w:pPr>
              <w:shd w:val="clear" w:color="auto" w:fill="FFFFFF"/>
              <w:spacing w:line="274" w:lineRule="exact"/>
              <w:jc w:val="center"/>
              <w:rPr>
                <w:b/>
                <w:spacing w:val="-2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C6296" w:rsidRPr="00CC1072" w:rsidRDefault="00EC6296" w:rsidP="002B382D">
            <w:pPr>
              <w:shd w:val="clear" w:color="auto" w:fill="FFFFFF"/>
              <w:snapToGrid w:val="0"/>
              <w:spacing w:line="278" w:lineRule="exact"/>
              <w:ind w:left="86" w:right="115"/>
              <w:jc w:val="center"/>
              <w:rPr>
                <w:b/>
                <w:spacing w:val="-1"/>
              </w:rPr>
            </w:pPr>
            <w:r w:rsidRPr="00CC1072">
              <w:rPr>
                <w:b/>
                <w:spacing w:val="-1"/>
              </w:rPr>
              <w:t xml:space="preserve">В </w:t>
            </w:r>
            <w:proofErr w:type="spellStart"/>
            <w:r w:rsidRPr="00CC1072">
              <w:rPr>
                <w:b/>
                <w:spacing w:val="-1"/>
              </w:rPr>
              <w:t>т.ч</w:t>
            </w:r>
            <w:proofErr w:type="spellEnd"/>
            <w:r w:rsidRPr="00CC1072">
              <w:rPr>
                <w:b/>
                <w:spacing w:val="-1"/>
              </w:rPr>
              <w:t>. вне</w:t>
            </w:r>
            <w:r w:rsidRPr="00CC1072">
              <w:rPr>
                <w:b/>
                <w:spacing w:val="-1"/>
              </w:rPr>
              <w:softHyphen/>
            </w:r>
            <w:r w:rsidRPr="00CC1072">
              <w:rPr>
                <w:b/>
                <w:spacing w:val="-3"/>
              </w:rPr>
              <w:t xml:space="preserve">бюджетные </w:t>
            </w:r>
            <w:r w:rsidRPr="00CC1072">
              <w:rPr>
                <w:b/>
                <w:spacing w:val="-1"/>
              </w:rPr>
              <w:t>источники</w:t>
            </w:r>
          </w:p>
        </w:tc>
      </w:tr>
      <w:tr w:rsidR="00EC6296" w:rsidRPr="00772EA6" w:rsidTr="002B382D">
        <w:trPr>
          <w:trHeight w:hRule="exact" w:val="615"/>
        </w:trPr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ind w:left="14"/>
              <w:jc w:val="center"/>
              <w:rPr>
                <w:sz w:val="28"/>
                <w:szCs w:val="28"/>
              </w:rPr>
            </w:pPr>
            <w:r w:rsidRPr="002B7D88">
              <w:rPr>
                <w:sz w:val="28"/>
                <w:szCs w:val="28"/>
              </w:rPr>
              <w:t>1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EC6296" w:rsidRPr="002B7D88" w:rsidRDefault="00EC6296" w:rsidP="002B382D">
            <w:pPr>
              <w:shd w:val="clear" w:color="auto" w:fill="FFFFFF"/>
              <w:snapToGrid w:val="0"/>
              <w:rPr>
                <w:color w:val="000000"/>
                <w:sz w:val="28"/>
                <w:szCs w:val="28"/>
              </w:rPr>
            </w:pPr>
            <w:r w:rsidRPr="002B7D88">
              <w:rPr>
                <w:color w:val="000000"/>
                <w:sz w:val="28"/>
                <w:szCs w:val="28"/>
              </w:rPr>
              <w:t>Ремонт дорог</w:t>
            </w:r>
          </w:p>
          <w:p w:rsidR="00EC6296" w:rsidRPr="002B7D88" w:rsidRDefault="00EC6296" w:rsidP="002B382D">
            <w:pPr>
              <w:shd w:val="clear" w:color="auto" w:fill="FFFFFF"/>
              <w:snapToGrid w:val="0"/>
              <w:rPr>
                <w:color w:val="000000"/>
                <w:sz w:val="28"/>
                <w:szCs w:val="28"/>
              </w:rPr>
            </w:pPr>
          </w:p>
          <w:p w:rsidR="00EC6296" w:rsidRPr="002B7D88" w:rsidRDefault="00EC6296" w:rsidP="002B382D">
            <w:pPr>
              <w:shd w:val="clear" w:color="auto" w:fill="FFFFFF"/>
              <w:snapToGrid w:val="0"/>
              <w:rPr>
                <w:color w:val="000000"/>
                <w:sz w:val="28"/>
                <w:szCs w:val="28"/>
              </w:rPr>
            </w:pPr>
          </w:p>
          <w:p w:rsidR="00EC6296" w:rsidRPr="002B7D88" w:rsidRDefault="00EC6296" w:rsidP="002B382D">
            <w:pPr>
              <w:shd w:val="clear" w:color="auto" w:fill="FFFFFF"/>
              <w:snapToGrid w:val="0"/>
              <w:rPr>
                <w:color w:val="000000"/>
                <w:sz w:val="28"/>
                <w:szCs w:val="28"/>
              </w:rPr>
            </w:pPr>
            <w:proofErr w:type="spellStart"/>
            <w:r w:rsidRPr="002B7D88">
              <w:rPr>
                <w:color w:val="000000"/>
                <w:sz w:val="28"/>
                <w:szCs w:val="28"/>
              </w:rPr>
              <w:t>сетидорожной</w:t>
            </w:r>
            <w:proofErr w:type="spellEnd"/>
            <w:r w:rsidRPr="002B7D88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6296" w:rsidRPr="002B7D88" w:rsidRDefault="00EC6296" w:rsidP="002B382D">
            <w:pPr>
              <w:shd w:val="clear" w:color="auto" w:fill="FFFFFF"/>
              <w:snapToGrid w:val="0"/>
              <w:ind w:left="-56"/>
              <w:jc w:val="center"/>
              <w:rPr>
                <w:sz w:val="28"/>
                <w:szCs w:val="28"/>
              </w:rPr>
            </w:pPr>
            <w:r w:rsidRPr="00EC6296">
              <w:rPr>
                <w:sz w:val="28"/>
                <w:szCs w:val="28"/>
              </w:rPr>
              <w:t>1112,02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6296" w:rsidRPr="002B7D88" w:rsidRDefault="00EC6296" w:rsidP="002B382D">
            <w:pPr>
              <w:shd w:val="clear" w:color="auto" w:fill="FFFFFF"/>
              <w:snapToGrid w:val="0"/>
              <w:ind w:right="5"/>
              <w:jc w:val="center"/>
              <w:rPr>
                <w:sz w:val="28"/>
                <w:szCs w:val="28"/>
              </w:rPr>
            </w:pPr>
            <w:r w:rsidRPr="002B7D88">
              <w:rPr>
                <w:sz w:val="28"/>
                <w:szCs w:val="28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sz w:val="28"/>
                <w:szCs w:val="28"/>
              </w:rPr>
            </w:pPr>
            <w:r w:rsidRPr="002B7D88">
              <w:rPr>
                <w:sz w:val="28"/>
                <w:szCs w:val="28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sz w:val="28"/>
                <w:szCs w:val="28"/>
              </w:rPr>
            </w:pPr>
            <w:r w:rsidRPr="00EC6296">
              <w:rPr>
                <w:sz w:val="28"/>
                <w:szCs w:val="28"/>
              </w:rPr>
              <w:t>1112,02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C6296" w:rsidRPr="002B7D88" w:rsidRDefault="00EC6296" w:rsidP="002B382D">
            <w:pPr>
              <w:shd w:val="clear" w:color="auto" w:fill="FFFFFF"/>
              <w:snapToGrid w:val="0"/>
              <w:jc w:val="center"/>
              <w:rPr>
                <w:sz w:val="28"/>
                <w:szCs w:val="28"/>
              </w:rPr>
            </w:pPr>
            <w:r w:rsidRPr="002B7D88">
              <w:rPr>
                <w:sz w:val="28"/>
                <w:szCs w:val="28"/>
              </w:rPr>
              <w:t>0</w:t>
            </w:r>
          </w:p>
        </w:tc>
      </w:tr>
    </w:tbl>
    <w:p w:rsidR="00EC6296" w:rsidRPr="000123BC" w:rsidRDefault="00EC6296" w:rsidP="003F405C">
      <w:pPr>
        <w:jc w:val="both"/>
        <w:rPr>
          <w:sz w:val="28"/>
        </w:rPr>
      </w:pPr>
    </w:p>
    <w:p w:rsidR="000123BC" w:rsidRPr="00EC6296" w:rsidRDefault="000123BC" w:rsidP="00EC6296">
      <w:pPr>
        <w:pStyle w:val="aa"/>
        <w:numPr>
          <w:ilvl w:val="0"/>
          <w:numId w:val="2"/>
        </w:num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EC6296">
        <w:rPr>
          <w:sz w:val="28"/>
          <w:szCs w:val="28"/>
        </w:rPr>
        <w:t>Опубликовать решение в газете «Вестник сельского поселения Красносамарское».</w:t>
      </w:r>
    </w:p>
    <w:p w:rsidR="000123BC" w:rsidRPr="00EC6296" w:rsidRDefault="000123BC" w:rsidP="00EC6296">
      <w:pPr>
        <w:pStyle w:val="aa"/>
        <w:numPr>
          <w:ilvl w:val="0"/>
          <w:numId w:val="2"/>
        </w:numPr>
        <w:tabs>
          <w:tab w:val="left" w:pos="567"/>
          <w:tab w:val="left" w:pos="993"/>
        </w:tabs>
        <w:jc w:val="both"/>
        <w:rPr>
          <w:sz w:val="28"/>
          <w:szCs w:val="28"/>
        </w:rPr>
      </w:pPr>
      <w:r w:rsidRPr="00EC6296">
        <w:rPr>
          <w:sz w:val="28"/>
          <w:szCs w:val="28"/>
        </w:rPr>
        <w:t>Настоящее решение вступает в силу на следующий день после  его официального опубликования.</w:t>
      </w:r>
    </w:p>
    <w:p w:rsidR="000123BC" w:rsidRDefault="000123BC" w:rsidP="000123BC">
      <w:pPr>
        <w:pStyle w:val="a3"/>
        <w:rPr>
          <w:b/>
          <w:sz w:val="28"/>
          <w:szCs w:val="28"/>
        </w:rPr>
      </w:pPr>
    </w:p>
    <w:p w:rsidR="000123BC" w:rsidRDefault="000123BC" w:rsidP="000123BC">
      <w:pPr>
        <w:pStyle w:val="a3"/>
        <w:rPr>
          <w:b/>
          <w:sz w:val="28"/>
          <w:szCs w:val="28"/>
        </w:rPr>
      </w:pPr>
    </w:p>
    <w:p w:rsidR="000123BC" w:rsidRPr="00E6504B" w:rsidRDefault="000123BC" w:rsidP="000123BC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>Глава сельского поселения Красносамарское</w:t>
      </w:r>
    </w:p>
    <w:p w:rsidR="000123BC" w:rsidRPr="00E6504B" w:rsidRDefault="000123BC" w:rsidP="000123BC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0123BC" w:rsidRDefault="000123BC" w:rsidP="000123BC">
      <w:pPr>
        <w:pStyle w:val="a3"/>
        <w:rPr>
          <w:rFonts w:ascii="Times New Roman" w:hAnsi="Times New Roman"/>
          <w:b/>
          <w:sz w:val="28"/>
          <w:szCs w:val="28"/>
        </w:rPr>
      </w:pPr>
      <w:r w:rsidRPr="00E6504B">
        <w:rPr>
          <w:rFonts w:ascii="Times New Roman" w:hAnsi="Times New Roman"/>
          <w:b/>
          <w:sz w:val="28"/>
          <w:szCs w:val="28"/>
        </w:rPr>
        <w:t xml:space="preserve">Самарской области                                                         </w:t>
      </w:r>
      <w:r w:rsidR="00EC6296">
        <w:rPr>
          <w:rFonts w:ascii="Times New Roman" w:hAnsi="Times New Roman"/>
          <w:b/>
          <w:sz w:val="28"/>
          <w:szCs w:val="28"/>
        </w:rPr>
        <w:t xml:space="preserve">  </w:t>
      </w:r>
      <w:r w:rsidRPr="00E6504B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E6504B">
        <w:rPr>
          <w:rFonts w:ascii="Times New Roman" w:hAnsi="Times New Roman"/>
          <w:b/>
          <w:sz w:val="28"/>
          <w:szCs w:val="28"/>
        </w:rPr>
        <w:t xml:space="preserve">  Л.И. </w:t>
      </w:r>
      <w:proofErr w:type="spellStart"/>
      <w:r w:rsidRPr="00E6504B">
        <w:rPr>
          <w:rFonts w:ascii="Times New Roman" w:hAnsi="Times New Roman"/>
          <w:b/>
          <w:sz w:val="28"/>
          <w:szCs w:val="28"/>
        </w:rPr>
        <w:t>Юрчакова</w:t>
      </w:r>
      <w:proofErr w:type="spellEnd"/>
    </w:p>
    <w:p w:rsidR="000123BC" w:rsidRDefault="000123BC" w:rsidP="000123BC">
      <w:pPr>
        <w:pStyle w:val="a3"/>
        <w:rPr>
          <w:rFonts w:ascii="Times New Roman" w:hAnsi="Times New Roman"/>
          <w:b/>
          <w:sz w:val="28"/>
          <w:szCs w:val="28"/>
        </w:rPr>
      </w:pPr>
    </w:p>
    <w:p w:rsidR="00EC6296" w:rsidRPr="00E6504B" w:rsidRDefault="00EC6296" w:rsidP="000123BC">
      <w:pPr>
        <w:pStyle w:val="a3"/>
        <w:rPr>
          <w:rFonts w:ascii="Times New Roman" w:hAnsi="Times New Roman"/>
          <w:b/>
          <w:sz w:val="28"/>
          <w:szCs w:val="28"/>
        </w:rPr>
      </w:pPr>
    </w:p>
    <w:p w:rsidR="000123BC" w:rsidRPr="00EA45EE" w:rsidRDefault="000123BC" w:rsidP="000123B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>Председатель Собрания представителей</w:t>
      </w:r>
    </w:p>
    <w:p w:rsidR="000123BC" w:rsidRPr="00EA45EE" w:rsidRDefault="000123BC" w:rsidP="000123B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 xml:space="preserve">Сельского поселения Красносамарское </w:t>
      </w:r>
    </w:p>
    <w:p w:rsidR="000123BC" w:rsidRPr="00EA45EE" w:rsidRDefault="000123BC" w:rsidP="000123B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0123BC" w:rsidRPr="00E6504B" w:rsidRDefault="000123BC" w:rsidP="000123B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EA45EE">
        <w:rPr>
          <w:rFonts w:ascii="Times New Roman" w:hAnsi="Times New Roman"/>
          <w:b/>
          <w:sz w:val="28"/>
          <w:szCs w:val="28"/>
        </w:rPr>
        <w:t xml:space="preserve">Самарской области                                                                  Л.Н. </w:t>
      </w:r>
      <w:proofErr w:type="spellStart"/>
      <w:r w:rsidRPr="00EA45EE">
        <w:rPr>
          <w:rFonts w:ascii="Times New Roman" w:hAnsi="Times New Roman"/>
          <w:b/>
          <w:sz w:val="28"/>
          <w:szCs w:val="28"/>
        </w:rPr>
        <w:t>Полозюк</w:t>
      </w:r>
      <w:proofErr w:type="spellEnd"/>
    </w:p>
    <w:p w:rsidR="000123BC" w:rsidRDefault="000123BC" w:rsidP="000123BC">
      <w:pPr>
        <w:pStyle w:val="a3"/>
        <w:rPr>
          <w:b/>
          <w:sz w:val="28"/>
          <w:szCs w:val="28"/>
        </w:rPr>
      </w:pPr>
    </w:p>
    <w:p w:rsidR="009D7B6D" w:rsidRDefault="009D7B6D"/>
    <w:sectPr w:rsidR="009D7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25961"/>
    <w:multiLevelType w:val="hybridMultilevel"/>
    <w:tmpl w:val="FB882352"/>
    <w:lvl w:ilvl="0" w:tplc="102CBAC8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CCD0708"/>
    <w:multiLevelType w:val="hybridMultilevel"/>
    <w:tmpl w:val="E580E378"/>
    <w:lvl w:ilvl="0" w:tplc="19B22D4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80"/>
    <w:rsid w:val="000123BC"/>
    <w:rsid w:val="003F405C"/>
    <w:rsid w:val="009D7B6D"/>
    <w:rsid w:val="00A975B4"/>
    <w:rsid w:val="00BB4180"/>
    <w:rsid w:val="00EA1A8F"/>
    <w:rsid w:val="00EC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123B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0123BC"/>
    <w:rPr>
      <w:rFonts w:ascii="Calibri" w:eastAsia="Calibri" w:hAnsi="Calibri" w:cs="Times New Roman"/>
    </w:rPr>
  </w:style>
  <w:style w:type="character" w:customStyle="1" w:styleId="a5">
    <w:name w:val="Основной текст Знак"/>
    <w:aliases w:val=" Знак Знак"/>
    <w:link w:val="a6"/>
    <w:locked/>
    <w:rsid w:val="000123BC"/>
    <w:rPr>
      <w:sz w:val="24"/>
      <w:lang w:val="en-US" w:eastAsia="ru-RU"/>
    </w:rPr>
  </w:style>
  <w:style w:type="paragraph" w:styleId="a6">
    <w:name w:val="Body Text"/>
    <w:aliases w:val=" Знак"/>
    <w:basedOn w:val="a"/>
    <w:link w:val="a5"/>
    <w:rsid w:val="000123BC"/>
    <w:pPr>
      <w:ind w:right="5954"/>
      <w:jc w:val="center"/>
    </w:pPr>
    <w:rPr>
      <w:rFonts w:asciiTheme="minorHAnsi" w:eastAsiaTheme="minorHAnsi" w:hAnsiTheme="minorHAnsi" w:cstheme="minorBidi"/>
      <w:szCs w:val="22"/>
      <w:lang w:val="en-US"/>
    </w:rPr>
  </w:style>
  <w:style w:type="character" w:customStyle="1" w:styleId="1">
    <w:name w:val="Основной текст Знак1"/>
    <w:basedOn w:val="a0"/>
    <w:uiPriority w:val="99"/>
    <w:semiHidden/>
    <w:rsid w:val="000123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0123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0123BC"/>
    <w:pPr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123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0123B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nformat0">
    <w:name w:val="ConsPlusNonformat Знак"/>
    <w:link w:val="ConsPlusNonformat"/>
    <w:rsid w:val="000123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rmal (Web)"/>
    <w:basedOn w:val="a"/>
    <w:rsid w:val="00EA1A8F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EC62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3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123B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0123BC"/>
    <w:rPr>
      <w:rFonts w:ascii="Calibri" w:eastAsia="Calibri" w:hAnsi="Calibri" w:cs="Times New Roman"/>
    </w:rPr>
  </w:style>
  <w:style w:type="character" w:customStyle="1" w:styleId="a5">
    <w:name w:val="Основной текст Знак"/>
    <w:aliases w:val=" Знак Знак"/>
    <w:link w:val="a6"/>
    <w:locked/>
    <w:rsid w:val="000123BC"/>
    <w:rPr>
      <w:sz w:val="24"/>
      <w:lang w:val="en-US" w:eastAsia="ru-RU"/>
    </w:rPr>
  </w:style>
  <w:style w:type="paragraph" w:styleId="a6">
    <w:name w:val="Body Text"/>
    <w:aliases w:val=" Знак"/>
    <w:basedOn w:val="a"/>
    <w:link w:val="a5"/>
    <w:rsid w:val="000123BC"/>
    <w:pPr>
      <w:ind w:right="5954"/>
      <w:jc w:val="center"/>
    </w:pPr>
    <w:rPr>
      <w:rFonts w:asciiTheme="minorHAnsi" w:eastAsiaTheme="minorHAnsi" w:hAnsiTheme="minorHAnsi" w:cstheme="minorBidi"/>
      <w:szCs w:val="22"/>
      <w:lang w:val="en-US"/>
    </w:rPr>
  </w:style>
  <w:style w:type="character" w:customStyle="1" w:styleId="1">
    <w:name w:val="Основной текст Знак1"/>
    <w:basedOn w:val="a0"/>
    <w:uiPriority w:val="99"/>
    <w:semiHidden/>
    <w:rsid w:val="000123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0123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0123BC"/>
    <w:pPr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123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rsid w:val="000123B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nformat0">
    <w:name w:val="ConsPlusNonformat Знак"/>
    <w:link w:val="ConsPlusNonformat"/>
    <w:rsid w:val="000123B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rmal (Web)"/>
    <w:basedOn w:val="a"/>
    <w:rsid w:val="00EA1A8F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EC6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cp:lastPrinted>2017-11-08T11:48:00Z</cp:lastPrinted>
  <dcterms:created xsi:type="dcterms:W3CDTF">2017-11-08T10:57:00Z</dcterms:created>
  <dcterms:modified xsi:type="dcterms:W3CDTF">2017-11-08T11:52:00Z</dcterms:modified>
</cp:coreProperties>
</file>