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Администрация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824275" w:rsidRDefault="00824275" w:rsidP="00824275">
      <w:pPr>
        <w:rPr>
          <w:sz w:val="28"/>
          <w:szCs w:val="28"/>
        </w:rPr>
      </w:pPr>
    </w:p>
    <w:p w:rsidR="00E231FE" w:rsidRDefault="001B0484" w:rsidP="00E231F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ПОСТАНОВЛ</w:t>
      </w:r>
      <w:r w:rsidR="00E231FE">
        <w:rPr>
          <w:b/>
          <w:sz w:val="28"/>
          <w:szCs w:val="28"/>
        </w:rPr>
        <w:t>ЕНИЕ</w:t>
      </w:r>
    </w:p>
    <w:p w:rsidR="00E231FE" w:rsidRDefault="000F09DB" w:rsidP="00E231FE">
      <w:pPr>
        <w:rPr>
          <w:sz w:val="28"/>
          <w:szCs w:val="28"/>
        </w:rPr>
      </w:pPr>
      <w:r>
        <w:rPr>
          <w:sz w:val="28"/>
          <w:szCs w:val="28"/>
        </w:rPr>
        <w:t xml:space="preserve">      от 10</w:t>
      </w:r>
      <w:bookmarkStart w:id="0" w:name="_GoBack"/>
      <w:bookmarkEnd w:id="0"/>
      <w:r w:rsidR="00086060">
        <w:rPr>
          <w:sz w:val="28"/>
          <w:szCs w:val="28"/>
        </w:rPr>
        <w:t>.04.2017</w:t>
      </w:r>
      <w:r w:rsidR="007A3D1A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</w:t>
      </w:r>
      <w:r w:rsidR="007A3D1A">
        <w:rPr>
          <w:sz w:val="28"/>
          <w:szCs w:val="28"/>
        </w:rPr>
        <w:t xml:space="preserve"> № </w:t>
      </w:r>
      <w:r w:rsidR="00086060">
        <w:rPr>
          <w:sz w:val="28"/>
          <w:szCs w:val="28"/>
        </w:rPr>
        <w:t>24</w:t>
      </w:r>
    </w:p>
    <w:p w:rsidR="00E231FE" w:rsidRDefault="00E231FE" w:rsidP="00E231FE">
      <w:pPr>
        <w:rPr>
          <w:sz w:val="28"/>
          <w:szCs w:val="28"/>
        </w:rPr>
      </w:pPr>
    </w:p>
    <w:p w:rsidR="00E231FE" w:rsidRDefault="00E231FE" w:rsidP="00E231FE">
      <w:pPr>
        <w:jc w:val="both"/>
        <w:rPr>
          <w:sz w:val="28"/>
          <w:szCs w:val="28"/>
        </w:rPr>
      </w:pPr>
      <w:r>
        <w:t>«</w:t>
      </w:r>
      <w:r>
        <w:rPr>
          <w:sz w:val="28"/>
          <w:szCs w:val="28"/>
        </w:rPr>
        <w:t xml:space="preserve">Об установлении </w:t>
      </w:r>
      <w:proofErr w:type="gramStart"/>
      <w:r>
        <w:rPr>
          <w:sz w:val="28"/>
          <w:szCs w:val="28"/>
        </w:rPr>
        <w:t>особого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противо</w:t>
      </w:r>
      <w:proofErr w:type="spellEnd"/>
      <w:r>
        <w:rPr>
          <w:sz w:val="28"/>
          <w:szCs w:val="28"/>
        </w:rPr>
        <w:t>-</w:t>
      </w:r>
    </w:p>
    <w:p w:rsidR="00E231FE" w:rsidRDefault="00E231FE" w:rsidP="00E231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пожарного режима на территории </w:t>
      </w:r>
    </w:p>
    <w:p w:rsidR="00E231FE" w:rsidRDefault="00E231FE" w:rsidP="00E231FE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Красносамарское»</w:t>
      </w:r>
    </w:p>
    <w:p w:rsidR="00E231FE" w:rsidRDefault="00E231FE" w:rsidP="00E231FE">
      <w:pPr>
        <w:spacing w:line="360" w:lineRule="auto"/>
        <w:jc w:val="both"/>
        <w:rPr>
          <w:sz w:val="28"/>
          <w:szCs w:val="28"/>
        </w:rPr>
      </w:pPr>
    </w:p>
    <w:p w:rsidR="00E231FE" w:rsidRDefault="00E231FE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Федеральным законом  № 69-ФЗ от 21.12.1994 г. «О пожарной безопасности», постановлением Прави</w:t>
      </w:r>
      <w:r w:rsidR="00FD5D99">
        <w:rPr>
          <w:sz w:val="28"/>
          <w:szCs w:val="28"/>
        </w:rPr>
        <w:t>тельства Самарской</w:t>
      </w:r>
      <w:r w:rsidR="00086060">
        <w:rPr>
          <w:sz w:val="28"/>
          <w:szCs w:val="28"/>
        </w:rPr>
        <w:t xml:space="preserve"> области от 29.03.2017 года №197</w:t>
      </w:r>
      <w:r>
        <w:rPr>
          <w:sz w:val="28"/>
          <w:szCs w:val="28"/>
        </w:rPr>
        <w:t xml:space="preserve"> «Об установлении особого противопожарного режима на территории Самарской области», в целях </w:t>
      </w:r>
      <w:r w:rsidR="001B0484">
        <w:rPr>
          <w:sz w:val="28"/>
          <w:szCs w:val="28"/>
        </w:rPr>
        <w:t xml:space="preserve">обеспечения </w:t>
      </w:r>
      <w:r>
        <w:rPr>
          <w:sz w:val="28"/>
          <w:szCs w:val="28"/>
        </w:rPr>
        <w:t>на территории сельского поселения Красносамарское</w:t>
      </w:r>
      <w:r w:rsidR="001B0484">
        <w:rPr>
          <w:sz w:val="28"/>
          <w:szCs w:val="28"/>
        </w:rPr>
        <w:t xml:space="preserve"> пожарной безопасности, администрация сельского поселения Красносамарское ПОСТАНОВЛЯЕТ:</w:t>
      </w:r>
    </w:p>
    <w:p w:rsidR="00E231FE" w:rsidRDefault="008A2E27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</w:t>
      </w:r>
      <w:r w:rsidR="00FD5D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сельского поселения Красносамарское особый противопожарный режим </w:t>
      </w:r>
      <w:r w:rsidR="00FD5D99">
        <w:rPr>
          <w:sz w:val="28"/>
          <w:szCs w:val="28"/>
        </w:rPr>
        <w:t>с 1</w:t>
      </w:r>
      <w:r w:rsidR="00086060">
        <w:rPr>
          <w:sz w:val="28"/>
          <w:szCs w:val="28"/>
        </w:rPr>
        <w:t>5 апреля и по 30 сентября 2017</w:t>
      </w:r>
      <w:r w:rsidR="00E231FE">
        <w:rPr>
          <w:sz w:val="28"/>
          <w:szCs w:val="28"/>
        </w:rPr>
        <w:t xml:space="preserve"> года.</w:t>
      </w:r>
    </w:p>
    <w:p w:rsidR="00E231FE" w:rsidRDefault="00E231FE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В период установленного особого противопожарного режима на территории сельского поселения Красносамарское:</w:t>
      </w:r>
    </w:p>
    <w:p w:rsidR="00086060" w:rsidRDefault="00086060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выполнение мероприятий по предотвращению распространения пожара на населенные пункты и отдельно расположенные объекты в части устройства минерализованных полос (опашка), скашивания сухой травы на подведомственных территориях;</w:t>
      </w:r>
    </w:p>
    <w:p w:rsidR="00086060" w:rsidRDefault="00086060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запретить сжигание мусора</w:t>
      </w:r>
      <w:r>
        <w:rPr>
          <w:sz w:val="28"/>
          <w:szCs w:val="28"/>
        </w:rPr>
        <w:t>, сухой растительности</w:t>
      </w:r>
      <w:r>
        <w:rPr>
          <w:sz w:val="28"/>
          <w:szCs w:val="28"/>
        </w:rPr>
        <w:t xml:space="preserve"> и отходов на территориях населенных пунктов, организаций и частных предпринимателей</w:t>
      </w:r>
      <w:r>
        <w:rPr>
          <w:sz w:val="28"/>
          <w:szCs w:val="28"/>
        </w:rPr>
        <w:t>, приусадебных, садовых и дачных участках</w:t>
      </w:r>
      <w:r>
        <w:rPr>
          <w:sz w:val="28"/>
          <w:szCs w:val="28"/>
        </w:rPr>
        <w:t>;</w:t>
      </w:r>
    </w:p>
    <w:p w:rsidR="00086060" w:rsidRDefault="00086060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создать условия для забора воды из источников наружного водоснабжения  и принять меры по содержанию в исправном состоянии сре</w:t>
      </w:r>
      <w:proofErr w:type="gramStart"/>
      <w:r>
        <w:rPr>
          <w:sz w:val="28"/>
          <w:szCs w:val="28"/>
        </w:rPr>
        <w:t>дств св</w:t>
      </w:r>
      <w:proofErr w:type="gramEnd"/>
      <w:r>
        <w:rPr>
          <w:sz w:val="28"/>
          <w:szCs w:val="28"/>
        </w:rPr>
        <w:t>язи и оповещения населения о пожаре в населенном пункте с ежемесячной проверкой их исправности и работоспособности;</w:t>
      </w:r>
    </w:p>
    <w:p w:rsidR="00086060" w:rsidRDefault="00086060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организовать подготовку водовозной и землеройной техники к использованию для нужд пожаротушения;</w:t>
      </w:r>
    </w:p>
    <w:p w:rsidR="000F09DB" w:rsidRDefault="000F09DB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в необходимых размерах резервный фонд горюче-смазочных материалов и огнетушащих средств.</w:t>
      </w:r>
    </w:p>
    <w:p w:rsidR="00086060" w:rsidRDefault="00086060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закрепить за каждым домовым хозяйством граждан один из видов инвентаря (ведро, багор, лопата, лестница, топор из соотношения 6:1:1:1:1 на каждые десять домов);</w:t>
      </w:r>
    </w:p>
    <w:p w:rsidR="000F09DB" w:rsidRDefault="000F09DB" w:rsidP="000F09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информирование населения о</w:t>
      </w:r>
      <w:r>
        <w:rPr>
          <w:sz w:val="28"/>
          <w:szCs w:val="28"/>
        </w:rPr>
        <w:t xml:space="preserve"> правилах пожарной безопасности.</w:t>
      </w:r>
    </w:p>
    <w:p w:rsidR="000F09DB" w:rsidRDefault="000F09DB" w:rsidP="000F09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Совместно с отделом надзорной деятельности городского округа </w:t>
      </w:r>
      <w:proofErr w:type="spellStart"/>
      <w:r>
        <w:rPr>
          <w:sz w:val="28"/>
          <w:szCs w:val="28"/>
        </w:rPr>
        <w:t>Кинель</w:t>
      </w:r>
      <w:proofErr w:type="spellEnd"/>
      <w:r>
        <w:rPr>
          <w:sz w:val="28"/>
          <w:szCs w:val="28"/>
        </w:rPr>
        <w:t xml:space="preserve"> и муниципальных районов Волжский и Кинельский управления надзорной деятельности и профилактической работы Главного управления МЧС России по Самарской области, с межмуниципальным отделом МВД России по Самарской области:</w:t>
      </w:r>
    </w:p>
    <w:p w:rsidR="000F09DB" w:rsidRDefault="000F09DB" w:rsidP="000F09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провести на территории сельского поселения Красносамарское пожарно-профилактические мероприятия, направленные на предупреждения пожаров и гибели на них людей;</w:t>
      </w:r>
    </w:p>
    <w:p w:rsidR="000F09DB" w:rsidRDefault="000F09DB" w:rsidP="000F09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рейды по местам летнего отдыха граждан с целью пресечения возможных нарушений требований пожарной безопасности;</w:t>
      </w:r>
    </w:p>
    <w:p w:rsidR="000F09DB" w:rsidRDefault="000F09DB" w:rsidP="000F09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 организовать обходы жителей частного сектора с целью проведения разъяснительной работы по предупреждению пожаров, обращая особое внимание на места проживания малоимущих семей, социально неадапт</w:t>
      </w:r>
      <w:r>
        <w:rPr>
          <w:sz w:val="28"/>
          <w:szCs w:val="28"/>
        </w:rPr>
        <w:t>ированных групп населения</w:t>
      </w:r>
      <w:r>
        <w:rPr>
          <w:sz w:val="28"/>
          <w:szCs w:val="28"/>
        </w:rPr>
        <w:t>;</w:t>
      </w:r>
    </w:p>
    <w:p w:rsidR="000F09DB" w:rsidRDefault="000F09DB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проведение собраний граждан с целью инструктажа населения по вопросам об</w:t>
      </w:r>
      <w:r>
        <w:rPr>
          <w:sz w:val="28"/>
          <w:szCs w:val="28"/>
        </w:rPr>
        <w:t>еспечения пожарной безопасности.</w:t>
      </w:r>
    </w:p>
    <w:p w:rsidR="00E431B2" w:rsidRDefault="00E431B2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Рекомендовать руководителям организаций независимо от их организационно-правовых форм и форм собственности:</w:t>
      </w:r>
    </w:p>
    <w:p w:rsidR="00E431B2" w:rsidRDefault="00E431B2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провести внеплановые противопожарные инструктажи и дополнительные практические занятия для работников организаций по отработке действий при возникновении пожаров и эвакуации из зданий (сооружений);</w:t>
      </w:r>
    </w:p>
    <w:p w:rsidR="00E431B2" w:rsidRDefault="00E431B2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привести в исправное состояние источники противопожарного водоснабжения и первичные средства пожаротушения;</w:t>
      </w:r>
    </w:p>
    <w:p w:rsidR="00E431B2" w:rsidRDefault="00E431B2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ограничить производство пожароопасных работ на взрывоопасных объектах, в полосах отчуждения линейных сооружений (за исключением аварийно-восстановительных работ). </w:t>
      </w:r>
    </w:p>
    <w:p w:rsidR="00E231FE" w:rsidRDefault="0085713F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231FE">
        <w:rPr>
          <w:sz w:val="28"/>
          <w:szCs w:val="28"/>
        </w:rPr>
        <w:t>.</w:t>
      </w:r>
      <w:r>
        <w:rPr>
          <w:sz w:val="28"/>
          <w:szCs w:val="28"/>
        </w:rPr>
        <w:t xml:space="preserve"> Опубликовать настоящее постановл</w:t>
      </w:r>
      <w:r w:rsidR="00E231FE">
        <w:rPr>
          <w:sz w:val="28"/>
          <w:szCs w:val="28"/>
        </w:rPr>
        <w:t>ение в газете «Вестник сельского поселения Красносамарское».</w:t>
      </w:r>
    </w:p>
    <w:p w:rsidR="00E231FE" w:rsidRDefault="0085713F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231FE">
        <w:rPr>
          <w:sz w:val="28"/>
          <w:szCs w:val="28"/>
        </w:rPr>
        <w:t xml:space="preserve">. </w:t>
      </w:r>
      <w:proofErr w:type="gramStart"/>
      <w:r w:rsidR="00E231FE">
        <w:rPr>
          <w:sz w:val="28"/>
          <w:szCs w:val="28"/>
        </w:rPr>
        <w:t>Контроль за</w:t>
      </w:r>
      <w:proofErr w:type="gramEnd"/>
      <w:r w:rsidR="00E231FE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исполнением настоящего постановле</w:t>
      </w:r>
      <w:r w:rsidR="00E231FE">
        <w:rPr>
          <w:sz w:val="28"/>
          <w:szCs w:val="28"/>
        </w:rPr>
        <w:t>ни</w:t>
      </w:r>
      <w:r w:rsidR="00FD5D99">
        <w:rPr>
          <w:sz w:val="28"/>
          <w:szCs w:val="28"/>
        </w:rPr>
        <w:t xml:space="preserve">я </w:t>
      </w:r>
      <w:r>
        <w:rPr>
          <w:sz w:val="28"/>
          <w:szCs w:val="28"/>
        </w:rPr>
        <w:t>оставляю за собой.</w:t>
      </w:r>
    </w:p>
    <w:p w:rsidR="00E231FE" w:rsidRDefault="00E231FE" w:rsidP="00E231FE">
      <w:pPr>
        <w:jc w:val="both"/>
        <w:rPr>
          <w:sz w:val="28"/>
          <w:szCs w:val="28"/>
        </w:rPr>
      </w:pPr>
    </w:p>
    <w:p w:rsidR="00E231FE" w:rsidRDefault="00E231FE" w:rsidP="00E231FE">
      <w:pPr>
        <w:jc w:val="both"/>
        <w:rPr>
          <w:sz w:val="28"/>
          <w:szCs w:val="28"/>
        </w:rPr>
      </w:pPr>
    </w:p>
    <w:p w:rsidR="00FD5D99" w:rsidRDefault="00FD5D99" w:rsidP="00E231FE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E231FE">
        <w:rPr>
          <w:sz w:val="28"/>
          <w:szCs w:val="28"/>
        </w:rPr>
        <w:t xml:space="preserve"> сельского поселения </w:t>
      </w:r>
    </w:p>
    <w:p w:rsidR="00E231FE" w:rsidRDefault="00E231FE" w:rsidP="00E231FE">
      <w:pPr>
        <w:rPr>
          <w:sz w:val="28"/>
          <w:szCs w:val="28"/>
        </w:rPr>
      </w:pPr>
      <w:r>
        <w:rPr>
          <w:sz w:val="28"/>
          <w:szCs w:val="28"/>
        </w:rPr>
        <w:t xml:space="preserve">Красносамарское                                    </w:t>
      </w:r>
      <w:r w:rsidR="00FD5D99">
        <w:rPr>
          <w:sz w:val="28"/>
          <w:szCs w:val="28"/>
        </w:rPr>
        <w:t xml:space="preserve">                                       Л.И. </w:t>
      </w:r>
      <w:proofErr w:type="spellStart"/>
      <w:r w:rsidR="00FD5D99">
        <w:rPr>
          <w:sz w:val="28"/>
          <w:szCs w:val="28"/>
        </w:rPr>
        <w:t>Юрчакова</w:t>
      </w:r>
      <w:proofErr w:type="spellEnd"/>
    </w:p>
    <w:p w:rsidR="00E231FE" w:rsidRDefault="00E231FE" w:rsidP="00E231FE"/>
    <w:p w:rsidR="00E231FE" w:rsidRDefault="00E231FE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93036" w:rsidRDefault="00493036"/>
    <w:sectPr w:rsidR="00493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02D"/>
    <w:rsid w:val="00086060"/>
    <w:rsid w:val="000F09DB"/>
    <w:rsid w:val="0016002D"/>
    <w:rsid w:val="001B0484"/>
    <w:rsid w:val="002E703F"/>
    <w:rsid w:val="00331577"/>
    <w:rsid w:val="00493036"/>
    <w:rsid w:val="006B6992"/>
    <w:rsid w:val="007A3D1A"/>
    <w:rsid w:val="00824275"/>
    <w:rsid w:val="0085713F"/>
    <w:rsid w:val="008A2E27"/>
    <w:rsid w:val="00BA0D75"/>
    <w:rsid w:val="00E231FE"/>
    <w:rsid w:val="00E27FD7"/>
    <w:rsid w:val="00E431B2"/>
    <w:rsid w:val="00EC682D"/>
    <w:rsid w:val="00EE206E"/>
    <w:rsid w:val="00FD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1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D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D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86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1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D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D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86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2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</cp:lastModifiedBy>
  <cp:revision>16</cp:revision>
  <cp:lastPrinted>2017-04-10T12:53:00Z</cp:lastPrinted>
  <dcterms:created xsi:type="dcterms:W3CDTF">2015-04-10T10:27:00Z</dcterms:created>
  <dcterms:modified xsi:type="dcterms:W3CDTF">2017-04-10T12:54:00Z</dcterms:modified>
</cp:coreProperties>
</file>