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CDE" w:rsidRDefault="00C00CDE" w:rsidP="00C00CD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C00CDE" w:rsidRDefault="00C00CDE" w:rsidP="00C00CD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C00CDE" w:rsidRDefault="00C00CDE" w:rsidP="00C00CDE">
      <w:pPr>
        <w:rPr>
          <w:sz w:val="28"/>
          <w:szCs w:val="28"/>
        </w:rPr>
      </w:pPr>
    </w:p>
    <w:p w:rsidR="00C00CDE" w:rsidRDefault="00C00CDE" w:rsidP="00C00C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00CDE" w:rsidRDefault="00C00CDE" w:rsidP="00C00CD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</w:t>
      </w:r>
      <w:r w:rsidR="00423D05">
        <w:rPr>
          <w:sz w:val="28"/>
          <w:szCs w:val="28"/>
        </w:rPr>
        <w:t xml:space="preserve">07.02.2020 г. </w:t>
      </w:r>
      <w:r>
        <w:rPr>
          <w:sz w:val="28"/>
          <w:szCs w:val="28"/>
        </w:rPr>
        <w:t xml:space="preserve"> № </w:t>
      </w:r>
      <w:r w:rsidR="00423D05">
        <w:rPr>
          <w:sz w:val="28"/>
          <w:szCs w:val="28"/>
        </w:rPr>
        <w:t>11</w:t>
      </w:r>
    </w:p>
    <w:p w:rsidR="00C00CDE" w:rsidRDefault="00C00CDE" w:rsidP="00C00CDE">
      <w:pPr>
        <w:ind w:right="3826" w:firstLine="708"/>
        <w:jc w:val="both"/>
        <w:rPr>
          <w:b/>
          <w:sz w:val="24"/>
          <w:szCs w:val="24"/>
        </w:rPr>
      </w:pPr>
    </w:p>
    <w:p w:rsidR="00F8110E" w:rsidRDefault="00C00CDE" w:rsidP="00C00CDE">
      <w:pPr>
        <w:spacing w:line="276" w:lineRule="auto"/>
        <w:ind w:right="3826" w:firstLine="708"/>
        <w:jc w:val="both"/>
        <w:rPr>
          <w:b/>
          <w:sz w:val="26"/>
          <w:szCs w:val="26"/>
        </w:rPr>
      </w:pPr>
      <w:r w:rsidRPr="008F21AC">
        <w:rPr>
          <w:b/>
          <w:sz w:val="26"/>
          <w:szCs w:val="26"/>
        </w:rPr>
        <w:t>«</w:t>
      </w:r>
      <w:r w:rsidR="00FB5434" w:rsidRPr="008F21AC">
        <w:rPr>
          <w:b/>
          <w:sz w:val="26"/>
          <w:szCs w:val="26"/>
        </w:rPr>
        <w:t xml:space="preserve">О подготовке проекта изменений в Генеральный план </w:t>
      </w:r>
      <w:r w:rsidRPr="008F21AC">
        <w:rPr>
          <w:b/>
          <w:sz w:val="26"/>
          <w:szCs w:val="26"/>
        </w:rPr>
        <w:t>сельского поселения Красносамарское муниципального района Кинельский Самарской области»</w:t>
      </w:r>
    </w:p>
    <w:p w:rsidR="008F21AC" w:rsidRPr="008F21AC" w:rsidRDefault="008F21AC" w:rsidP="00C00CDE">
      <w:pPr>
        <w:spacing w:line="276" w:lineRule="auto"/>
        <w:ind w:right="3826" w:firstLine="708"/>
        <w:jc w:val="both"/>
        <w:rPr>
          <w:b/>
          <w:sz w:val="26"/>
          <w:szCs w:val="26"/>
        </w:rPr>
      </w:pPr>
    </w:p>
    <w:p w:rsidR="00C00CDE" w:rsidRPr="008F21AC" w:rsidRDefault="008F21AC" w:rsidP="008F21AC">
      <w:pPr>
        <w:spacing w:before="120" w:after="120" w:line="276" w:lineRule="auto"/>
        <w:ind w:firstLine="709"/>
        <w:jc w:val="both"/>
        <w:rPr>
          <w:sz w:val="26"/>
          <w:szCs w:val="26"/>
        </w:rPr>
      </w:pPr>
      <w:proofErr w:type="gramStart"/>
      <w:r w:rsidRPr="008F21AC">
        <w:rPr>
          <w:sz w:val="26"/>
          <w:szCs w:val="26"/>
        </w:rPr>
        <w:t>В соответствии с частью 2 статьи 24 Градостроительного кодекса Российской Федерации</w:t>
      </w:r>
      <w:r w:rsidR="00C00CDE" w:rsidRPr="008F21AC">
        <w:rPr>
          <w:sz w:val="26"/>
          <w:szCs w:val="26"/>
        </w:rPr>
        <w:t>, Федеральным законом от 06.10.2003 г. № 131-Ф3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Решением Собрания представителей сельского поселения Красносамарское муниципального района Кинельский Самарской области № 293 от 31.01.2020 администрация сельского поселения Красносамарское</w:t>
      </w:r>
      <w:proofErr w:type="gramEnd"/>
    </w:p>
    <w:p w:rsidR="00C00CDE" w:rsidRPr="008F21AC" w:rsidRDefault="00C00CDE" w:rsidP="008F21AC">
      <w:pPr>
        <w:spacing w:before="120" w:after="120" w:line="276" w:lineRule="auto"/>
        <w:ind w:firstLine="709"/>
        <w:jc w:val="both"/>
        <w:rPr>
          <w:b/>
          <w:sz w:val="26"/>
          <w:szCs w:val="26"/>
        </w:rPr>
      </w:pPr>
      <w:r w:rsidRPr="008F21AC">
        <w:rPr>
          <w:b/>
          <w:sz w:val="26"/>
          <w:szCs w:val="26"/>
        </w:rPr>
        <w:t>ПОСТАНОВЛЯЕТ:</w:t>
      </w:r>
    </w:p>
    <w:p w:rsidR="008F21AC" w:rsidRPr="008F21AC" w:rsidRDefault="008F21AC" w:rsidP="008F21AC">
      <w:pPr>
        <w:numPr>
          <w:ilvl w:val="0"/>
          <w:numId w:val="1"/>
        </w:numPr>
        <w:spacing w:before="120" w:after="120" w:line="276" w:lineRule="auto"/>
        <w:ind w:left="0" w:firstLine="709"/>
        <w:contextualSpacing/>
        <w:jc w:val="both"/>
        <w:rPr>
          <w:sz w:val="26"/>
          <w:szCs w:val="26"/>
        </w:rPr>
      </w:pPr>
      <w:proofErr w:type="gramStart"/>
      <w:r w:rsidRPr="008F21AC">
        <w:rPr>
          <w:sz w:val="26"/>
          <w:szCs w:val="26"/>
        </w:rPr>
        <w:t>Подготовить проект изменений в Генеральный план сельского поселения Красносамарское муниципального района Кинельский Самарской области, утвержденный решением Собрания представителей сельского поселения Красносамарское муниципального района Кинельский Самарской области</w:t>
      </w:r>
      <w:r w:rsidRPr="008F21AC">
        <w:rPr>
          <w:sz w:val="26"/>
          <w:szCs w:val="26"/>
          <w:lang w:eastAsia="ar-SA"/>
        </w:rPr>
        <w:t xml:space="preserve"> от ________ № ____</w:t>
      </w:r>
      <w:r w:rsidRPr="008F21AC">
        <w:rPr>
          <w:sz w:val="26"/>
          <w:szCs w:val="26"/>
        </w:rPr>
        <w:t>, (далее – проект изменений в Генеральный план), в части изменения границы населенного пункта или границ населенных пунктов с целью исключения их пересечения с границами земельных участков, границами муниципальных образований, границами территориальных зон (за исключением</w:t>
      </w:r>
      <w:proofErr w:type="gramEnd"/>
      <w:r w:rsidRPr="008F21AC">
        <w:rPr>
          <w:sz w:val="26"/>
          <w:szCs w:val="26"/>
        </w:rPr>
        <w:t xml:space="preserve"> случаев, установленных Федеральным законом № 218-ФЗ), иных препятствий для внесения сведений о границах населенных пунктов в ЕГРН.</w:t>
      </w:r>
    </w:p>
    <w:p w:rsidR="008F21AC" w:rsidRPr="008F21AC" w:rsidRDefault="008F21AC" w:rsidP="008F21AC">
      <w:pPr>
        <w:pStyle w:val="a3"/>
        <w:numPr>
          <w:ilvl w:val="0"/>
          <w:numId w:val="1"/>
        </w:numPr>
        <w:spacing w:before="120" w:after="12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F21AC">
        <w:rPr>
          <w:rFonts w:ascii="Times New Roman" w:hAnsi="Times New Roman"/>
          <w:sz w:val="26"/>
          <w:szCs w:val="26"/>
        </w:rPr>
        <w:t>Утвердить порядок и сроки проведения работ по подготовке изменений в Генеральный план в соответствии с приложением № 1 к настоящему постановлению.</w:t>
      </w:r>
    </w:p>
    <w:p w:rsidR="008F21AC" w:rsidRDefault="008F21AC" w:rsidP="008F21AC">
      <w:pPr>
        <w:pStyle w:val="a3"/>
        <w:numPr>
          <w:ilvl w:val="0"/>
          <w:numId w:val="1"/>
        </w:numPr>
        <w:spacing w:before="120" w:after="12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F21AC">
        <w:rPr>
          <w:rFonts w:ascii="Times New Roman" w:hAnsi="Times New Roman"/>
          <w:sz w:val="26"/>
          <w:szCs w:val="26"/>
        </w:rPr>
        <w:t>Предложения заинтересованных лиц связанные с пересечением границ земельных участков с границей населенного пункта принимаются в срок до 01 июня 2020 года по адресу</w:t>
      </w:r>
      <w:r w:rsidRPr="009C7CDF">
        <w:rPr>
          <w:rFonts w:ascii="Times New Roman" w:hAnsi="Times New Roman"/>
          <w:sz w:val="26"/>
          <w:szCs w:val="26"/>
        </w:rPr>
        <w:t>: 446425, Самарская область,</w:t>
      </w:r>
      <w:r w:rsidRPr="00B262E4">
        <w:rPr>
          <w:rFonts w:ascii="Times New Roman" w:hAnsi="Times New Roman"/>
          <w:sz w:val="26"/>
          <w:szCs w:val="26"/>
        </w:rPr>
        <w:t xml:space="preserve"> Кинельский район, с. Красносамарское, ул. Кооперативная, д. 19</w:t>
      </w:r>
      <w:r>
        <w:rPr>
          <w:rFonts w:ascii="Times New Roman" w:hAnsi="Times New Roman"/>
          <w:sz w:val="26"/>
          <w:szCs w:val="26"/>
        </w:rPr>
        <w:t>;</w:t>
      </w:r>
    </w:p>
    <w:p w:rsidR="008F21AC" w:rsidRDefault="008F21AC" w:rsidP="008F21AC">
      <w:pPr>
        <w:pStyle w:val="a3"/>
        <w:numPr>
          <w:ilvl w:val="0"/>
          <w:numId w:val="1"/>
        </w:numPr>
        <w:spacing w:before="120" w:after="12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 и газете «Вестник сельского поселения Красносамарское»</w:t>
      </w:r>
      <w:r w:rsidRPr="008F21AC">
        <w:rPr>
          <w:rFonts w:ascii="Times New Roman" w:hAnsi="Times New Roman"/>
          <w:sz w:val="26"/>
          <w:szCs w:val="26"/>
        </w:rPr>
        <w:t>;</w:t>
      </w:r>
    </w:p>
    <w:p w:rsidR="008F21AC" w:rsidRDefault="008F21AC" w:rsidP="008F21AC">
      <w:pPr>
        <w:pStyle w:val="a3"/>
        <w:numPr>
          <w:ilvl w:val="0"/>
          <w:numId w:val="1"/>
        </w:numPr>
        <w:spacing w:before="120" w:after="12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F21AC">
        <w:rPr>
          <w:rFonts w:ascii="Times New Roman" w:hAnsi="Times New Roman"/>
          <w:sz w:val="26"/>
          <w:szCs w:val="26"/>
        </w:rPr>
        <w:t>Настоящее постановление вступает в силу со дня его официального опубликования</w:t>
      </w:r>
      <w:r>
        <w:rPr>
          <w:rFonts w:ascii="Times New Roman" w:hAnsi="Times New Roman"/>
          <w:sz w:val="26"/>
          <w:szCs w:val="26"/>
        </w:rPr>
        <w:t>;</w:t>
      </w:r>
    </w:p>
    <w:p w:rsidR="008F21AC" w:rsidRPr="008F21AC" w:rsidRDefault="008F21AC" w:rsidP="008F21AC">
      <w:pPr>
        <w:pStyle w:val="a3"/>
        <w:numPr>
          <w:ilvl w:val="0"/>
          <w:numId w:val="1"/>
        </w:numPr>
        <w:spacing w:before="120" w:after="12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F21AC">
        <w:rPr>
          <w:rFonts w:ascii="Times New Roman CYR" w:hAnsi="Times New Roman CYR" w:cs="Times New Roman CYR"/>
          <w:sz w:val="26"/>
          <w:szCs w:val="26"/>
        </w:rPr>
        <w:t>Контроль за</w:t>
      </w:r>
      <w:proofErr w:type="gramEnd"/>
      <w:r w:rsidRPr="008F21AC">
        <w:rPr>
          <w:rFonts w:ascii="Times New Roman CYR" w:hAnsi="Times New Roman CYR" w:cs="Times New Roman CYR"/>
          <w:sz w:val="26"/>
          <w:szCs w:val="26"/>
        </w:rPr>
        <w:t xml:space="preserve"> исполнением настоящего постановления оставляю за собой.</w:t>
      </w:r>
    </w:p>
    <w:p w:rsidR="008F21AC" w:rsidRPr="00385D17" w:rsidRDefault="008F21AC" w:rsidP="008F21AC">
      <w:pPr>
        <w:jc w:val="both"/>
        <w:rPr>
          <w:sz w:val="26"/>
          <w:szCs w:val="26"/>
        </w:rPr>
      </w:pP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Глава сельского поселения Красносамарское</w:t>
      </w:r>
    </w:p>
    <w:p w:rsidR="008F21AC" w:rsidRPr="00385D17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 xml:space="preserve">муниципального района Кинельский </w:t>
      </w:r>
    </w:p>
    <w:p w:rsidR="008F21AC" w:rsidRDefault="008F21AC" w:rsidP="008F21AC">
      <w:pPr>
        <w:ind w:firstLine="708"/>
        <w:jc w:val="both"/>
        <w:rPr>
          <w:b/>
          <w:sz w:val="26"/>
          <w:szCs w:val="26"/>
        </w:rPr>
      </w:pPr>
      <w:r w:rsidRPr="00385D17">
        <w:rPr>
          <w:b/>
          <w:sz w:val="26"/>
          <w:szCs w:val="26"/>
        </w:rPr>
        <w:t>Самарской области</w:t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</w:r>
      <w:r w:rsidRPr="00385D17">
        <w:rPr>
          <w:b/>
          <w:sz w:val="26"/>
          <w:szCs w:val="26"/>
        </w:rPr>
        <w:tab/>
        <w:t xml:space="preserve">                                  А.П. </w:t>
      </w:r>
      <w:proofErr w:type="spellStart"/>
      <w:r w:rsidRPr="00385D17">
        <w:rPr>
          <w:b/>
          <w:sz w:val="26"/>
          <w:szCs w:val="26"/>
        </w:rPr>
        <w:t>Зезин</w:t>
      </w:r>
      <w:proofErr w:type="spellEnd"/>
    </w:p>
    <w:p w:rsidR="00C00CDE" w:rsidRDefault="00C00CDE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A30834" w:rsidRDefault="00A30834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A30834" w:rsidRDefault="00A30834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A30834" w:rsidRDefault="00A30834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</w:p>
    <w:p w:rsidR="00A30834" w:rsidRDefault="00A30834" w:rsidP="00A30834">
      <w:pPr>
        <w:tabs>
          <w:tab w:val="left" w:pos="5812"/>
        </w:tabs>
        <w:ind w:left="4395"/>
        <w:jc w:val="center"/>
      </w:pPr>
      <w:r>
        <w:lastRenderedPageBreak/>
        <w:t>Приложение № 1</w:t>
      </w:r>
    </w:p>
    <w:p w:rsidR="00A30834" w:rsidRDefault="00A30834" w:rsidP="00A30834">
      <w:pPr>
        <w:tabs>
          <w:tab w:val="left" w:pos="5812"/>
        </w:tabs>
        <w:ind w:left="4395"/>
        <w:jc w:val="both"/>
        <w:rPr>
          <w:szCs w:val="28"/>
        </w:rPr>
      </w:pPr>
      <w:r>
        <w:t xml:space="preserve">к постановлению </w:t>
      </w:r>
      <w:r>
        <w:rPr>
          <w:szCs w:val="28"/>
        </w:rPr>
        <w:t xml:space="preserve">Администрации </w:t>
      </w:r>
      <w:r w:rsidRPr="00A30834">
        <w:t>сельского</w:t>
      </w:r>
      <w:r w:rsidRPr="00A30834">
        <w:rPr>
          <w:szCs w:val="28"/>
        </w:rPr>
        <w:t xml:space="preserve"> поселения</w:t>
      </w:r>
      <w:r>
        <w:rPr>
          <w:szCs w:val="28"/>
        </w:rPr>
        <w:t xml:space="preserve"> Красносамарское муниципального района Кинельский Самарской области от </w:t>
      </w:r>
      <w:r w:rsidR="00423D05">
        <w:rPr>
          <w:szCs w:val="28"/>
        </w:rPr>
        <w:t>07.02.</w:t>
      </w:r>
      <w:r>
        <w:rPr>
          <w:szCs w:val="28"/>
        </w:rPr>
        <w:t xml:space="preserve">2020 года № </w:t>
      </w:r>
      <w:r w:rsidR="00423D05">
        <w:rPr>
          <w:szCs w:val="28"/>
        </w:rPr>
        <w:t>11</w:t>
      </w:r>
      <w:bookmarkStart w:id="0" w:name="_GoBack"/>
      <w:bookmarkEnd w:id="0"/>
    </w:p>
    <w:p w:rsidR="00A30834" w:rsidRDefault="00A30834" w:rsidP="00A30834">
      <w:pPr>
        <w:tabs>
          <w:tab w:val="left" w:pos="5812"/>
        </w:tabs>
        <w:ind w:left="4395"/>
        <w:jc w:val="both"/>
        <w:rPr>
          <w:szCs w:val="28"/>
        </w:rPr>
      </w:pPr>
    </w:p>
    <w:p w:rsidR="00A30834" w:rsidRPr="00A30834" w:rsidRDefault="00A30834" w:rsidP="00A30834">
      <w:pPr>
        <w:tabs>
          <w:tab w:val="left" w:pos="5812"/>
        </w:tabs>
        <w:ind w:left="4395"/>
        <w:jc w:val="both"/>
        <w:rPr>
          <w:sz w:val="24"/>
          <w:szCs w:val="24"/>
        </w:rPr>
      </w:pPr>
    </w:p>
    <w:p w:rsidR="00A30834" w:rsidRPr="00A30834" w:rsidRDefault="00A30834" w:rsidP="00A30834">
      <w:pPr>
        <w:tabs>
          <w:tab w:val="left" w:pos="5812"/>
        </w:tabs>
        <w:ind w:firstLine="851"/>
        <w:jc w:val="center"/>
        <w:rPr>
          <w:b/>
          <w:sz w:val="24"/>
          <w:szCs w:val="24"/>
        </w:rPr>
      </w:pPr>
      <w:r w:rsidRPr="00A30834">
        <w:rPr>
          <w:b/>
          <w:sz w:val="24"/>
          <w:szCs w:val="24"/>
        </w:rPr>
        <w:t>Порядок и сроки проведения работ по подготовке проекта изменений в генеральный план сельского поселения Красносамарское муниципального района Кинельский Самарской области (далее также – проект изменений в генеральный план)</w:t>
      </w:r>
    </w:p>
    <w:p w:rsidR="00A30834" w:rsidRDefault="00A30834" w:rsidP="00A30834">
      <w:pPr>
        <w:tabs>
          <w:tab w:val="left" w:pos="5812"/>
        </w:tabs>
        <w:ind w:firstLine="851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4200"/>
        <w:gridCol w:w="2388"/>
        <w:gridCol w:w="2411"/>
      </w:tblGrid>
      <w:tr w:rsidR="00A30834" w:rsidRPr="00A30834" w:rsidTr="00A3083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№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Мероприятия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Исполнитель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Сроки проведения работ</w:t>
            </w:r>
          </w:p>
        </w:tc>
      </w:tr>
      <w:tr w:rsidR="00A30834" w:rsidRPr="00A30834" w:rsidTr="00A30834">
        <w:trPr>
          <w:trHeight w:val="77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Разработка проекта изменений в генеральный план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Исполнитель по контракту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28.07.2020</w:t>
            </w:r>
          </w:p>
        </w:tc>
      </w:tr>
      <w:tr w:rsidR="00A30834" w:rsidRPr="00A30834" w:rsidTr="00A30834">
        <w:trPr>
          <w:trHeight w:val="9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Размещение изменений в генеральный план во ФГИС ТП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Администрация сельского поселения Красносамарское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01.08.2020</w:t>
            </w:r>
          </w:p>
        </w:tc>
      </w:tr>
      <w:tr w:rsidR="00A30834" w:rsidRPr="00A30834" w:rsidTr="00A30834">
        <w:trPr>
          <w:trHeight w:val="12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Согласование проекта изменений в генеральный  план с уполномоченными органами государственной власти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Администрация сельского поселения Красносамарское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02.11.2019</w:t>
            </w:r>
          </w:p>
        </w:tc>
      </w:tr>
      <w:tr w:rsidR="00A30834" w:rsidRPr="00A30834" w:rsidTr="00A30834">
        <w:trPr>
          <w:trHeight w:val="140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Проведение общественных обсуждений или публичных слушаний по проекту изменений в генеральный план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Администрация сельского поселения Красносамарское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30.10.2019</w:t>
            </w:r>
          </w:p>
        </w:tc>
      </w:tr>
      <w:tr w:rsidR="00A30834" w:rsidRPr="00A30834" w:rsidTr="00A30834">
        <w:trPr>
          <w:trHeight w:val="196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Доработка проекта изменений в генеральный план с учетом замечаний, поступивших по результатам согласования с уполномоченными органами, а также по результатам публичных слушаний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Исполнитель по контракту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04.11.2019</w:t>
            </w:r>
          </w:p>
        </w:tc>
      </w:tr>
      <w:tr w:rsidR="00A30834" w:rsidRPr="00A30834" w:rsidTr="00A30834">
        <w:trPr>
          <w:trHeight w:val="1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Утверждение проекта изменений в генеральный план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Собрание представителей сельского поселения Красносамарское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До 07.11.2020</w:t>
            </w:r>
          </w:p>
        </w:tc>
      </w:tr>
      <w:tr w:rsidR="00A30834" w:rsidRPr="00A30834" w:rsidTr="00A30834">
        <w:trPr>
          <w:trHeight w:val="136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Опубликование утверждённых изменений в генеральный план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Глава сельского поселения Красносамарское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834" w:rsidRPr="00A30834" w:rsidRDefault="00A30834" w:rsidP="00A30834">
            <w:pPr>
              <w:jc w:val="center"/>
              <w:rPr>
                <w:sz w:val="24"/>
                <w:szCs w:val="24"/>
              </w:rPr>
            </w:pPr>
            <w:r w:rsidRPr="00A30834">
              <w:rPr>
                <w:sz w:val="24"/>
                <w:szCs w:val="24"/>
              </w:rPr>
              <w:t>В течение 10 дней со дня утверждения изменений в генеральный план</w:t>
            </w:r>
          </w:p>
        </w:tc>
      </w:tr>
    </w:tbl>
    <w:p w:rsidR="00A30834" w:rsidRDefault="00A30834" w:rsidP="00A30834">
      <w:pPr>
        <w:tabs>
          <w:tab w:val="left" w:pos="5812"/>
        </w:tabs>
        <w:rPr>
          <w:sz w:val="28"/>
        </w:rPr>
      </w:pPr>
    </w:p>
    <w:p w:rsidR="00A30834" w:rsidRPr="00C00CDE" w:rsidRDefault="00A30834" w:rsidP="008F21AC">
      <w:pPr>
        <w:spacing w:line="276" w:lineRule="auto"/>
        <w:contextualSpacing/>
        <w:jc w:val="both"/>
        <w:rPr>
          <w:b/>
          <w:sz w:val="24"/>
          <w:szCs w:val="24"/>
        </w:rPr>
      </w:pPr>
    </w:p>
    <w:sectPr w:rsidR="00A30834" w:rsidRPr="00C00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71E9"/>
    <w:multiLevelType w:val="hybridMultilevel"/>
    <w:tmpl w:val="B1AC9604"/>
    <w:lvl w:ilvl="0" w:tplc="761A53F0">
      <w:start w:val="1"/>
      <w:numFmt w:val="decimal"/>
      <w:lvlText w:val="%1."/>
      <w:lvlJc w:val="left"/>
      <w:pPr>
        <w:ind w:left="1829" w:hanging="112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C31BF5"/>
    <w:multiLevelType w:val="hybridMultilevel"/>
    <w:tmpl w:val="64FE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D4"/>
    <w:rsid w:val="00305BC2"/>
    <w:rsid w:val="00423D05"/>
    <w:rsid w:val="007B1911"/>
    <w:rsid w:val="008F21AC"/>
    <w:rsid w:val="00A30834"/>
    <w:rsid w:val="00C00CDE"/>
    <w:rsid w:val="00CD2AD4"/>
    <w:rsid w:val="00F8110E"/>
    <w:rsid w:val="00FB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21AC"/>
    <w:pPr>
      <w:spacing w:after="0" w:line="240" w:lineRule="auto"/>
    </w:pPr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8F21AC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rsid w:val="008F21AC"/>
    <w:rPr>
      <w:rFonts w:ascii="Arial" w:eastAsia="Times New Roman" w:hAnsi="Arial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cp:lastPrinted>2020-02-07T05:53:00Z</cp:lastPrinted>
  <dcterms:created xsi:type="dcterms:W3CDTF">2020-01-28T11:04:00Z</dcterms:created>
  <dcterms:modified xsi:type="dcterms:W3CDTF">2020-02-07T06:10:00Z</dcterms:modified>
</cp:coreProperties>
</file>