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5E" w:rsidRPr="00E36EB6" w:rsidRDefault="00B6025E" w:rsidP="00B6025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B6025E" w:rsidRPr="00E36EB6" w:rsidRDefault="009E3712" w:rsidP="009E3712">
      <w:pPr>
        <w:tabs>
          <w:tab w:val="left" w:pos="3544"/>
        </w:tabs>
        <w:spacing w:after="0" w:line="240" w:lineRule="auto"/>
        <w:ind w:right="58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о</w:t>
      </w:r>
      <w:r w:rsidR="00B6025E">
        <w:rPr>
          <w:rFonts w:ascii="Times New Roman" w:hAnsi="Times New Roman"/>
          <w:sz w:val="28"/>
          <w:szCs w:val="28"/>
        </w:rPr>
        <w:t xml:space="preserve">т </w:t>
      </w:r>
      <w:r w:rsidR="0047221A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>.12.</w:t>
      </w:r>
      <w:r w:rsidR="000D2116">
        <w:rPr>
          <w:rFonts w:ascii="Times New Roman" w:hAnsi="Times New Roman"/>
          <w:sz w:val="28"/>
          <w:szCs w:val="28"/>
        </w:rPr>
        <w:t>2019</w:t>
      </w:r>
      <w:r w:rsidR="00B6025E">
        <w:rPr>
          <w:rFonts w:ascii="Times New Roman" w:hAnsi="Times New Roman"/>
          <w:sz w:val="28"/>
          <w:szCs w:val="28"/>
        </w:rPr>
        <w:t xml:space="preserve"> </w:t>
      </w:r>
      <w:r w:rsidR="00B6025E" w:rsidRPr="00E36EB6">
        <w:rPr>
          <w:rFonts w:ascii="Times New Roman" w:hAnsi="Times New Roman"/>
          <w:sz w:val="28"/>
          <w:szCs w:val="28"/>
        </w:rPr>
        <w:t>№</w:t>
      </w:r>
      <w:r w:rsidR="000D21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</w:t>
      </w:r>
      <w:r w:rsidR="0047221A">
        <w:rPr>
          <w:rFonts w:ascii="Times New Roman" w:hAnsi="Times New Roman"/>
          <w:sz w:val="28"/>
          <w:szCs w:val="28"/>
        </w:rPr>
        <w:t>9</w:t>
      </w:r>
    </w:p>
    <w:p w:rsidR="00B6025E" w:rsidRDefault="00B6025E" w:rsidP="00B6025E">
      <w:pPr>
        <w:pStyle w:val="a5"/>
        <w:jc w:val="center"/>
        <w:rPr>
          <w:b/>
          <w:sz w:val="28"/>
          <w:szCs w:val="28"/>
        </w:rPr>
      </w:pPr>
    </w:p>
    <w:p w:rsidR="00B6025E" w:rsidRDefault="00B6025E" w:rsidP="00477DB3">
      <w:pPr>
        <w:pStyle w:val="a5"/>
        <w:ind w:right="3968"/>
        <w:jc w:val="both"/>
        <w:rPr>
          <w:b/>
          <w:sz w:val="26"/>
          <w:szCs w:val="26"/>
        </w:rPr>
      </w:pPr>
      <w:r w:rsidRPr="009E3712">
        <w:rPr>
          <w:b/>
          <w:sz w:val="26"/>
          <w:szCs w:val="26"/>
        </w:rPr>
        <w:t>«О внесени</w:t>
      </w:r>
      <w:r w:rsidR="00667D7F" w:rsidRPr="009E3712">
        <w:rPr>
          <w:b/>
          <w:sz w:val="26"/>
          <w:szCs w:val="26"/>
        </w:rPr>
        <w:t>и</w:t>
      </w:r>
      <w:r w:rsidRPr="009E3712">
        <w:rPr>
          <w:b/>
          <w:sz w:val="26"/>
          <w:szCs w:val="26"/>
        </w:rPr>
        <w:t xml:space="preserve"> изменений </w:t>
      </w:r>
      <w:r w:rsidR="009E3712" w:rsidRPr="009E3712">
        <w:rPr>
          <w:b/>
          <w:sz w:val="26"/>
          <w:szCs w:val="26"/>
        </w:rPr>
        <w:t xml:space="preserve">в Постановление от </w:t>
      </w:r>
      <w:r w:rsidR="00626A34">
        <w:rPr>
          <w:b/>
          <w:sz w:val="26"/>
          <w:szCs w:val="26"/>
        </w:rPr>
        <w:t>25.12.2017</w:t>
      </w:r>
      <w:r w:rsidR="009E3712" w:rsidRPr="009E3712">
        <w:rPr>
          <w:b/>
          <w:sz w:val="26"/>
          <w:szCs w:val="26"/>
        </w:rPr>
        <w:t xml:space="preserve"> № </w:t>
      </w:r>
      <w:r w:rsidR="00C84956">
        <w:rPr>
          <w:b/>
          <w:sz w:val="26"/>
          <w:szCs w:val="26"/>
        </w:rPr>
        <w:t>1</w:t>
      </w:r>
      <w:r w:rsidR="00626A34">
        <w:rPr>
          <w:b/>
          <w:sz w:val="26"/>
          <w:szCs w:val="26"/>
        </w:rPr>
        <w:t>03</w:t>
      </w:r>
      <w:r w:rsidR="009E3712" w:rsidRPr="009E3712">
        <w:rPr>
          <w:b/>
          <w:sz w:val="26"/>
          <w:szCs w:val="26"/>
        </w:rPr>
        <w:t xml:space="preserve"> «Об утверждении муниципальной программы</w:t>
      </w:r>
      <w:r w:rsidR="00D31489" w:rsidRPr="009E3712">
        <w:rPr>
          <w:b/>
          <w:sz w:val="26"/>
          <w:szCs w:val="26"/>
        </w:rPr>
        <w:t xml:space="preserve"> </w:t>
      </w:r>
      <w:r w:rsidRPr="009E3712">
        <w:rPr>
          <w:b/>
          <w:sz w:val="26"/>
          <w:szCs w:val="26"/>
        </w:rPr>
        <w:t>«</w:t>
      </w:r>
      <w:r w:rsidR="00626A34">
        <w:rPr>
          <w:b/>
          <w:sz w:val="26"/>
          <w:szCs w:val="26"/>
        </w:rPr>
        <w:t>Развитие культуры</w:t>
      </w:r>
      <w:r w:rsidR="009E3712" w:rsidRPr="009E3712">
        <w:rPr>
          <w:b/>
          <w:sz w:val="26"/>
          <w:szCs w:val="26"/>
        </w:rPr>
        <w:t xml:space="preserve"> </w:t>
      </w:r>
      <w:r w:rsidRPr="009E3712">
        <w:rPr>
          <w:b/>
          <w:sz w:val="26"/>
          <w:szCs w:val="26"/>
        </w:rPr>
        <w:t xml:space="preserve">сельского поселения Красносамарское  муниципального района Кинельский </w:t>
      </w:r>
      <w:r w:rsidR="00477DB3">
        <w:rPr>
          <w:b/>
          <w:sz w:val="26"/>
          <w:szCs w:val="26"/>
        </w:rPr>
        <w:t xml:space="preserve">Самарской области </w:t>
      </w:r>
      <w:r w:rsidRPr="009E3712">
        <w:rPr>
          <w:b/>
          <w:sz w:val="26"/>
          <w:szCs w:val="26"/>
        </w:rPr>
        <w:t>на 201</w:t>
      </w:r>
      <w:r w:rsidR="00626A34">
        <w:rPr>
          <w:b/>
          <w:sz w:val="26"/>
          <w:szCs w:val="26"/>
        </w:rPr>
        <w:t>7</w:t>
      </w:r>
      <w:r w:rsidRPr="009E3712">
        <w:rPr>
          <w:b/>
          <w:sz w:val="26"/>
          <w:szCs w:val="26"/>
        </w:rPr>
        <w:t>- 20</w:t>
      </w:r>
      <w:r w:rsidR="00477DB3">
        <w:rPr>
          <w:b/>
          <w:sz w:val="26"/>
          <w:szCs w:val="26"/>
        </w:rPr>
        <w:t>1</w:t>
      </w:r>
      <w:r w:rsidR="00626A34">
        <w:rPr>
          <w:b/>
          <w:sz w:val="26"/>
          <w:szCs w:val="26"/>
        </w:rPr>
        <w:t>9</w:t>
      </w:r>
      <w:r w:rsidRPr="009E3712">
        <w:rPr>
          <w:b/>
          <w:sz w:val="26"/>
          <w:szCs w:val="26"/>
        </w:rPr>
        <w:t xml:space="preserve"> годы»</w:t>
      </w:r>
    </w:p>
    <w:p w:rsidR="00477DB3" w:rsidRPr="00477DB3" w:rsidRDefault="00477DB3" w:rsidP="00477DB3">
      <w:pPr>
        <w:pStyle w:val="a5"/>
        <w:ind w:right="3968"/>
        <w:jc w:val="both"/>
        <w:rPr>
          <w:b/>
          <w:sz w:val="26"/>
          <w:szCs w:val="26"/>
        </w:rPr>
      </w:pPr>
    </w:p>
    <w:p w:rsidR="00626A34" w:rsidRDefault="00626A34" w:rsidP="00EE7646">
      <w:pPr>
        <w:widowControl w:val="0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bookmarkStart w:id="0" w:name="_GoBack"/>
      <w:r>
        <w:rPr>
          <w:rFonts w:ascii="Times New Roman" w:hAnsi="Times New Roman"/>
          <w:sz w:val="26"/>
          <w:szCs w:val="26"/>
        </w:rPr>
        <w:t>В целях уточнения объёмов и направлений расходования средств бюджета сельского поселения Красносамарское муниципального района Кинельский Самарской области администрация сельского поселения Красносамарское</w:t>
      </w:r>
      <w:r w:rsidR="00B6025E" w:rsidRPr="009E3712">
        <w:rPr>
          <w:rFonts w:ascii="Times New Roman" w:hAnsi="Times New Roman"/>
          <w:sz w:val="26"/>
          <w:szCs w:val="26"/>
        </w:rPr>
        <w:t xml:space="preserve"> </w:t>
      </w:r>
    </w:p>
    <w:p w:rsidR="00B6025E" w:rsidRPr="009E3712" w:rsidRDefault="00B6025E" w:rsidP="00EE7646">
      <w:pPr>
        <w:widowControl w:val="0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E3712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9E3712">
        <w:rPr>
          <w:rFonts w:ascii="Times New Roman" w:hAnsi="Times New Roman"/>
          <w:b/>
          <w:sz w:val="26"/>
          <w:szCs w:val="26"/>
        </w:rPr>
        <w:t>ПОСТАНОВЛЯЕТ</w:t>
      </w:r>
      <w:r w:rsidRPr="009E3712">
        <w:rPr>
          <w:rFonts w:ascii="Times New Roman" w:hAnsi="Times New Roman"/>
          <w:sz w:val="26"/>
          <w:szCs w:val="26"/>
        </w:rPr>
        <w:t>:</w:t>
      </w:r>
    </w:p>
    <w:p w:rsidR="00B6025E" w:rsidRPr="00626A34" w:rsidRDefault="00B6025E" w:rsidP="00EE7646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9E3712">
        <w:rPr>
          <w:rFonts w:ascii="Times New Roman" w:hAnsi="Times New Roman"/>
          <w:sz w:val="26"/>
          <w:szCs w:val="26"/>
        </w:rPr>
        <w:tab/>
      </w:r>
      <w:r w:rsidR="009E3712">
        <w:rPr>
          <w:rFonts w:ascii="Times New Roman" w:hAnsi="Times New Roman"/>
          <w:sz w:val="26"/>
          <w:szCs w:val="26"/>
        </w:rPr>
        <w:t>1. Внести в</w:t>
      </w:r>
      <w:r w:rsidR="009E3712" w:rsidRPr="009E3712">
        <w:rPr>
          <w:rFonts w:ascii="Times New Roman" w:hAnsi="Times New Roman"/>
          <w:b/>
          <w:sz w:val="26"/>
          <w:szCs w:val="26"/>
        </w:rPr>
        <w:t xml:space="preserve"> </w:t>
      </w:r>
      <w:r w:rsidR="00626A34" w:rsidRPr="00626A34">
        <w:rPr>
          <w:rFonts w:ascii="Times New Roman" w:hAnsi="Times New Roman"/>
          <w:sz w:val="26"/>
          <w:szCs w:val="26"/>
        </w:rPr>
        <w:t xml:space="preserve">Постановление от 25.12.2017 № 103 «Об утверждении муниципальной программы «Развитие культуры сельского поселения Красносамарское  муниципального района Кинельский Самарской области на 2017- 2019 </w:t>
      </w:r>
      <w:proofErr w:type="spellStart"/>
      <w:r w:rsidR="00626A34" w:rsidRPr="00626A34">
        <w:rPr>
          <w:rFonts w:ascii="Times New Roman" w:hAnsi="Times New Roman"/>
          <w:sz w:val="26"/>
          <w:szCs w:val="26"/>
        </w:rPr>
        <w:t>годы</w:t>
      </w:r>
      <w:proofErr w:type="gramStart"/>
      <w:r w:rsidR="00626A34" w:rsidRPr="00626A34">
        <w:rPr>
          <w:rFonts w:ascii="Times New Roman" w:hAnsi="Times New Roman"/>
          <w:sz w:val="26"/>
          <w:szCs w:val="26"/>
        </w:rPr>
        <w:t>»</w:t>
      </w:r>
      <w:r w:rsidRPr="00626A34">
        <w:rPr>
          <w:rFonts w:ascii="Times New Roman" w:hAnsi="Times New Roman"/>
          <w:sz w:val="26"/>
          <w:szCs w:val="26"/>
        </w:rPr>
        <w:t>с</w:t>
      </w:r>
      <w:proofErr w:type="gramEnd"/>
      <w:r w:rsidRPr="00626A34">
        <w:rPr>
          <w:rFonts w:ascii="Times New Roman" w:hAnsi="Times New Roman"/>
          <w:sz w:val="26"/>
          <w:szCs w:val="26"/>
        </w:rPr>
        <w:t>ледующие</w:t>
      </w:r>
      <w:proofErr w:type="spellEnd"/>
      <w:r w:rsidRPr="00626A34">
        <w:rPr>
          <w:rFonts w:ascii="Times New Roman" w:hAnsi="Times New Roman"/>
          <w:sz w:val="26"/>
          <w:szCs w:val="26"/>
        </w:rPr>
        <w:t xml:space="preserve"> изменения:</w:t>
      </w:r>
    </w:p>
    <w:p w:rsidR="009E3712" w:rsidRDefault="009E3712" w:rsidP="00EE7646">
      <w:pPr>
        <w:pStyle w:val="a3"/>
        <w:numPr>
          <w:ilvl w:val="1"/>
          <w:numId w:val="2"/>
        </w:numPr>
        <w:suppressAutoHyphens/>
        <w:spacing w:before="120" w:line="276" w:lineRule="auto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Паспорт муниципальной программы, раздел </w:t>
      </w:r>
      <w:r w:rsidRPr="0077731E">
        <w:rPr>
          <w:b/>
          <w:sz w:val="26"/>
          <w:szCs w:val="26"/>
        </w:rPr>
        <w:t>Объемы бюджетных ассигнований программы</w:t>
      </w:r>
      <w:r>
        <w:rPr>
          <w:sz w:val="26"/>
          <w:szCs w:val="26"/>
        </w:rPr>
        <w:t xml:space="preserve"> </w:t>
      </w:r>
      <w:r w:rsidR="00477DB3">
        <w:rPr>
          <w:sz w:val="26"/>
          <w:szCs w:val="26"/>
        </w:rPr>
        <w:t xml:space="preserve">абзац 2 </w:t>
      </w:r>
      <w:r>
        <w:rPr>
          <w:sz w:val="26"/>
          <w:szCs w:val="26"/>
        </w:rPr>
        <w:t>изложить в следующей редакции:</w:t>
      </w:r>
    </w:p>
    <w:tbl>
      <w:tblPr>
        <w:tblW w:w="9591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834"/>
        <w:gridCol w:w="6757"/>
      </w:tblGrid>
      <w:tr w:rsidR="009E3712" w:rsidRPr="009E3712" w:rsidTr="009E3712">
        <w:tc>
          <w:tcPr>
            <w:tcW w:w="2834" w:type="dxa"/>
            <w:shd w:val="clear" w:color="auto" w:fill="auto"/>
          </w:tcPr>
          <w:p w:rsidR="009E3712" w:rsidRPr="009E3712" w:rsidRDefault="009E3712" w:rsidP="00EE7646">
            <w:pPr>
              <w:autoSpaceDE w:val="0"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  <w:lang w:eastAsia="ru-RU"/>
              </w:rPr>
              <w:t>ОБЪЕМЫ БЮДЖЕТНЫХ АССИГНОВАНИЙ ПРОГРАММЫ</w:t>
            </w:r>
          </w:p>
          <w:p w:rsidR="009E3712" w:rsidRPr="009E3712" w:rsidRDefault="009E3712" w:rsidP="00EE7646">
            <w:pPr>
              <w:autoSpaceDE w:val="0"/>
              <w:spacing w:after="0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757" w:type="dxa"/>
            <w:shd w:val="clear" w:color="auto" w:fill="auto"/>
          </w:tcPr>
          <w:p w:rsidR="00626A34" w:rsidRDefault="00626A34" w:rsidP="00EE7646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Планируемые финансовые затраты на реализацию </w:t>
            </w:r>
            <w:r w:rsidR="00C84956">
              <w:rPr>
                <w:rFonts w:ascii="Times New Roman" w:hAnsi="Times New Roman"/>
                <w:sz w:val="26"/>
                <w:szCs w:val="26"/>
              </w:rPr>
              <w:t xml:space="preserve">программы составляет </w:t>
            </w:r>
            <w:r>
              <w:rPr>
                <w:rFonts w:ascii="Times New Roman" w:hAnsi="Times New Roman"/>
                <w:sz w:val="26"/>
                <w:szCs w:val="26"/>
              </w:rPr>
              <w:t>5 159,2</w:t>
            </w:r>
            <w:r w:rsidR="00FA4C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84956">
              <w:rPr>
                <w:rFonts w:ascii="Times New Roman" w:hAnsi="Times New Roman"/>
                <w:sz w:val="26"/>
                <w:szCs w:val="26"/>
              </w:rPr>
              <w:t>тыс. руб.</w:t>
            </w:r>
            <w:r>
              <w:rPr>
                <w:rFonts w:ascii="Times New Roman" w:hAnsi="Times New Roman"/>
                <w:sz w:val="26"/>
                <w:szCs w:val="26"/>
              </w:rPr>
              <w:t>, из них:</w:t>
            </w:r>
          </w:p>
          <w:p w:rsidR="009E3712" w:rsidRPr="009E3712" w:rsidRDefault="009E3712" w:rsidP="00EE7646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201</w:t>
            </w:r>
            <w:r w:rsidR="00626A34">
              <w:rPr>
                <w:rFonts w:ascii="Times New Roman" w:hAnsi="Times New Roman"/>
                <w:sz w:val="26"/>
                <w:szCs w:val="26"/>
              </w:rPr>
              <w:t>7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26A34">
              <w:rPr>
                <w:rFonts w:ascii="Times New Roman" w:hAnsi="Times New Roman"/>
                <w:sz w:val="26"/>
                <w:szCs w:val="26"/>
              </w:rPr>
              <w:t>1 532,0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тыс. руб.</w:t>
            </w:r>
          </w:p>
          <w:p w:rsidR="009E3712" w:rsidRPr="009E3712" w:rsidRDefault="009E3712" w:rsidP="00EE7646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20</w:t>
            </w:r>
            <w:r w:rsidR="00C84956">
              <w:rPr>
                <w:rFonts w:ascii="Times New Roman" w:hAnsi="Times New Roman"/>
                <w:sz w:val="26"/>
                <w:szCs w:val="26"/>
              </w:rPr>
              <w:t>1</w:t>
            </w:r>
            <w:r w:rsidR="00626A34">
              <w:rPr>
                <w:rFonts w:ascii="Times New Roman" w:hAnsi="Times New Roman"/>
                <w:sz w:val="26"/>
                <w:szCs w:val="26"/>
              </w:rPr>
              <w:t>8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       - </w:t>
            </w:r>
            <w:r w:rsidR="00626A34">
              <w:rPr>
                <w:rFonts w:ascii="Times New Roman" w:hAnsi="Times New Roman"/>
                <w:sz w:val="26"/>
                <w:szCs w:val="26"/>
              </w:rPr>
              <w:t>1627,2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>тыс. руб.</w:t>
            </w:r>
          </w:p>
          <w:p w:rsidR="009E3712" w:rsidRPr="009E3712" w:rsidRDefault="009E3712" w:rsidP="00EE7646">
            <w:pPr>
              <w:widowControl w:val="0"/>
              <w:suppressAutoHyphens/>
              <w:spacing w:after="0"/>
              <w:ind w:left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="00626A34">
              <w:rPr>
                <w:rFonts w:ascii="Times New Roman" w:hAnsi="Times New Roman"/>
                <w:sz w:val="26"/>
                <w:szCs w:val="26"/>
              </w:rPr>
              <w:t>19</w:t>
            </w:r>
            <w:r w:rsidR="00C973C6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26A34">
              <w:rPr>
                <w:rFonts w:ascii="Times New Roman" w:hAnsi="Times New Roman"/>
                <w:sz w:val="26"/>
                <w:szCs w:val="26"/>
              </w:rPr>
              <w:t>2 000,0</w:t>
            </w:r>
            <w:r w:rsidR="00C849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>тыс. руб.</w:t>
            </w:r>
          </w:p>
        </w:tc>
      </w:tr>
    </w:tbl>
    <w:p w:rsidR="00FA4C3A" w:rsidRDefault="00FA4C3A" w:rsidP="00EE7646">
      <w:pPr>
        <w:pStyle w:val="a3"/>
        <w:numPr>
          <w:ilvl w:val="1"/>
          <w:numId w:val="2"/>
        </w:numPr>
        <w:spacing w:after="0" w:line="276" w:lineRule="auto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Второй абзац раздела </w:t>
      </w:r>
      <w:r w:rsidRPr="00FA4C3A">
        <w:rPr>
          <w:b/>
          <w:sz w:val="26"/>
          <w:szCs w:val="26"/>
        </w:rPr>
        <w:t>7. Финансовое обеспечение Программы</w:t>
      </w:r>
      <w:r>
        <w:rPr>
          <w:sz w:val="26"/>
          <w:szCs w:val="26"/>
        </w:rPr>
        <w:t xml:space="preserve"> изложить в следующей редакции:</w:t>
      </w:r>
    </w:p>
    <w:p w:rsidR="00626A34" w:rsidRDefault="00FA4C3A" w:rsidP="00EE7646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="00626A34">
        <w:rPr>
          <w:rFonts w:ascii="Times New Roman" w:hAnsi="Times New Roman"/>
          <w:sz w:val="26"/>
          <w:szCs w:val="26"/>
        </w:rPr>
        <w:t>О</w:t>
      </w:r>
      <w:r w:rsidRPr="00FA4C3A">
        <w:rPr>
          <w:rFonts w:ascii="Times New Roman" w:hAnsi="Times New Roman"/>
          <w:sz w:val="26"/>
          <w:szCs w:val="26"/>
        </w:rPr>
        <w:t xml:space="preserve">бщий объём финансирования программы </w:t>
      </w:r>
      <w:r w:rsidR="00626A34">
        <w:rPr>
          <w:rFonts w:ascii="Times New Roman" w:hAnsi="Times New Roman"/>
          <w:sz w:val="26"/>
          <w:szCs w:val="26"/>
        </w:rPr>
        <w:t xml:space="preserve">за счёт местного бюджета </w:t>
      </w:r>
      <w:r w:rsidRPr="00FA4C3A">
        <w:rPr>
          <w:rFonts w:ascii="Times New Roman" w:hAnsi="Times New Roman"/>
          <w:sz w:val="26"/>
          <w:szCs w:val="26"/>
        </w:rPr>
        <w:t xml:space="preserve">составляет </w:t>
      </w:r>
      <w:r w:rsidR="00626A34">
        <w:rPr>
          <w:rFonts w:ascii="Times New Roman" w:hAnsi="Times New Roman"/>
          <w:sz w:val="26"/>
          <w:szCs w:val="26"/>
        </w:rPr>
        <w:t>5 159,2 тыс. руб., из них:</w:t>
      </w:r>
    </w:p>
    <w:p w:rsidR="00626A34" w:rsidRPr="009E3712" w:rsidRDefault="00626A34" w:rsidP="00EE7646">
      <w:pPr>
        <w:spacing w:after="0"/>
        <w:rPr>
          <w:rFonts w:ascii="Times New Roman" w:hAnsi="Times New Roman"/>
          <w:sz w:val="26"/>
          <w:szCs w:val="26"/>
        </w:rPr>
      </w:pPr>
      <w:r w:rsidRPr="009E3712">
        <w:rPr>
          <w:rFonts w:ascii="Times New Roman" w:hAnsi="Times New Roman"/>
          <w:sz w:val="26"/>
          <w:szCs w:val="26"/>
        </w:rPr>
        <w:t xml:space="preserve">    201</w:t>
      </w:r>
      <w:r>
        <w:rPr>
          <w:rFonts w:ascii="Times New Roman" w:hAnsi="Times New Roman"/>
          <w:sz w:val="26"/>
          <w:szCs w:val="26"/>
        </w:rPr>
        <w:t>7</w:t>
      </w:r>
      <w:r w:rsidRPr="009E3712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>-</w:t>
      </w:r>
      <w:r w:rsidRPr="009E371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1 532,0</w:t>
      </w:r>
      <w:r w:rsidRPr="009E3712">
        <w:rPr>
          <w:rFonts w:ascii="Times New Roman" w:hAnsi="Times New Roman"/>
          <w:sz w:val="26"/>
          <w:szCs w:val="26"/>
        </w:rPr>
        <w:t xml:space="preserve"> тыс. руб.</w:t>
      </w:r>
    </w:p>
    <w:p w:rsidR="00626A34" w:rsidRPr="009E3712" w:rsidRDefault="00626A34" w:rsidP="00EE7646">
      <w:pPr>
        <w:spacing w:after="0"/>
        <w:rPr>
          <w:rFonts w:ascii="Times New Roman" w:hAnsi="Times New Roman"/>
          <w:sz w:val="26"/>
          <w:szCs w:val="26"/>
        </w:rPr>
      </w:pPr>
      <w:r w:rsidRPr="009E3712">
        <w:rPr>
          <w:rFonts w:ascii="Times New Roman" w:hAnsi="Times New Roman"/>
          <w:sz w:val="26"/>
          <w:szCs w:val="26"/>
        </w:rPr>
        <w:t xml:space="preserve">    20</w:t>
      </w:r>
      <w:r>
        <w:rPr>
          <w:rFonts w:ascii="Times New Roman" w:hAnsi="Times New Roman"/>
          <w:sz w:val="26"/>
          <w:szCs w:val="26"/>
        </w:rPr>
        <w:t>18</w:t>
      </w:r>
      <w:r w:rsidRPr="009E3712">
        <w:rPr>
          <w:rFonts w:ascii="Times New Roman" w:hAnsi="Times New Roman"/>
          <w:sz w:val="26"/>
          <w:szCs w:val="26"/>
        </w:rPr>
        <w:t xml:space="preserve">           - </w:t>
      </w:r>
      <w:r>
        <w:rPr>
          <w:rFonts w:ascii="Times New Roman" w:hAnsi="Times New Roman"/>
          <w:sz w:val="26"/>
          <w:szCs w:val="26"/>
        </w:rPr>
        <w:t xml:space="preserve">1627,2 </w:t>
      </w:r>
      <w:r w:rsidRPr="009E3712">
        <w:rPr>
          <w:rFonts w:ascii="Times New Roman" w:hAnsi="Times New Roman"/>
          <w:sz w:val="26"/>
          <w:szCs w:val="26"/>
        </w:rPr>
        <w:t>тыс. руб.</w:t>
      </w:r>
    </w:p>
    <w:p w:rsidR="00626A34" w:rsidRDefault="00626A34" w:rsidP="00EE7646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2019           -</w:t>
      </w:r>
      <w:r w:rsidRPr="009E371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2 000,0 </w:t>
      </w:r>
      <w:r w:rsidRPr="009E3712">
        <w:rPr>
          <w:rFonts w:ascii="Times New Roman" w:hAnsi="Times New Roman"/>
          <w:sz w:val="26"/>
          <w:szCs w:val="26"/>
        </w:rPr>
        <w:t>тыс. руб.</w:t>
      </w:r>
      <w:r>
        <w:rPr>
          <w:rFonts w:ascii="Times New Roman" w:hAnsi="Times New Roman"/>
          <w:sz w:val="26"/>
          <w:szCs w:val="26"/>
        </w:rPr>
        <w:t>»</w:t>
      </w:r>
    </w:p>
    <w:p w:rsidR="00FA4C3A" w:rsidRPr="00FA4C3A" w:rsidRDefault="00AA7A18" w:rsidP="00EE7646">
      <w:pPr>
        <w:spacing w:after="0"/>
        <w:rPr>
          <w:rFonts w:ascii="Times New Roman" w:hAnsi="Times New Roman"/>
          <w:sz w:val="26"/>
          <w:szCs w:val="26"/>
        </w:rPr>
      </w:pPr>
      <w:r w:rsidRPr="00C306F6">
        <w:rPr>
          <w:sz w:val="26"/>
          <w:szCs w:val="26"/>
        </w:rPr>
        <w:t>2</w:t>
      </w:r>
      <w:r w:rsidR="00B6025E" w:rsidRPr="00C306F6">
        <w:rPr>
          <w:sz w:val="26"/>
          <w:szCs w:val="26"/>
        </w:rPr>
        <w:t xml:space="preserve">. </w:t>
      </w:r>
      <w:r w:rsidR="00FA4C3A" w:rsidRPr="00FA4C3A">
        <w:rPr>
          <w:rFonts w:ascii="Times New Roman" w:hAnsi="Times New Roman"/>
          <w:sz w:val="26"/>
          <w:szCs w:val="26"/>
          <w:lang w:eastAsia="ru-RU"/>
        </w:rPr>
        <w:t xml:space="preserve">Опубликовать настоящее постановление </w:t>
      </w:r>
      <w:r w:rsidR="00FA4C3A" w:rsidRPr="00FA4C3A">
        <w:rPr>
          <w:rFonts w:ascii="Times New Roman" w:hAnsi="Times New Roman"/>
          <w:sz w:val="26"/>
          <w:szCs w:val="26"/>
        </w:rPr>
        <w:t>на официальном сайте администрации сельского поселения Красносамарское в информационно-телекоммуникационной сети «Интернет» и газете «Вестник сельского поселения Красносамарское».</w:t>
      </w:r>
    </w:p>
    <w:p w:rsidR="00B6025E" w:rsidRPr="00C306F6" w:rsidRDefault="00AA7A18" w:rsidP="00EE7646">
      <w:pPr>
        <w:pStyle w:val="a3"/>
        <w:spacing w:after="0" w:line="276" w:lineRule="auto"/>
        <w:ind w:right="-1" w:firstLine="709"/>
        <w:jc w:val="both"/>
        <w:rPr>
          <w:sz w:val="26"/>
          <w:szCs w:val="26"/>
        </w:rPr>
      </w:pPr>
      <w:r w:rsidRPr="00C306F6">
        <w:rPr>
          <w:sz w:val="26"/>
          <w:szCs w:val="26"/>
        </w:rPr>
        <w:lastRenderedPageBreak/>
        <w:t>3</w:t>
      </w:r>
      <w:r w:rsidR="00B6025E" w:rsidRPr="00C306F6">
        <w:rPr>
          <w:sz w:val="26"/>
          <w:szCs w:val="26"/>
        </w:rPr>
        <w:t xml:space="preserve">. Настоящее постановление вступает в силу </w:t>
      </w:r>
      <w:r w:rsidR="00276BD4" w:rsidRPr="00C306F6">
        <w:rPr>
          <w:sz w:val="26"/>
          <w:szCs w:val="26"/>
        </w:rPr>
        <w:t>после</w:t>
      </w:r>
      <w:r w:rsidR="00B6025E" w:rsidRPr="00C306F6">
        <w:rPr>
          <w:sz w:val="26"/>
          <w:szCs w:val="26"/>
        </w:rPr>
        <w:t xml:space="preserve"> официального опубликования</w:t>
      </w:r>
      <w:r w:rsidR="00276BD4" w:rsidRPr="00C306F6">
        <w:rPr>
          <w:sz w:val="26"/>
          <w:szCs w:val="26"/>
        </w:rPr>
        <w:t>.</w:t>
      </w:r>
    </w:p>
    <w:p w:rsidR="00B6025E" w:rsidRPr="00C306F6" w:rsidRDefault="00AA7A18" w:rsidP="00EE7646">
      <w:pPr>
        <w:pStyle w:val="a3"/>
        <w:spacing w:after="0" w:line="276" w:lineRule="auto"/>
        <w:ind w:right="-1" w:firstLine="709"/>
        <w:jc w:val="both"/>
        <w:rPr>
          <w:sz w:val="26"/>
          <w:szCs w:val="26"/>
        </w:rPr>
      </w:pPr>
      <w:r w:rsidRPr="00C306F6">
        <w:rPr>
          <w:sz w:val="26"/>
          <w:szCs w:val="26"/>
        </w:rPr>
        <w:t>4</w:t>
      </w:r>
      <w:r w:rsidR="00B6025E" w:rsidRPr="00C306F6">
        <w:rPr>
          <w:sz w:val="26"/>
          <w:szCs w:val="26"/>
        </w:rPr>
        <w:t xml:space="preserve">. </w:t>
      </w:r>
      <w:proofErr w:type="gramStart"/>
      <w:r w:rsidR="00B6025E" w:rsidRPr="00C306F6">
        <w:rPr>
          <w:sz w:val="26"/>
          <w:szCs w:val="26"/>
        </w:rPr>
        <w:t>Контроль за</w:t>
      </w:r>
      <w:proofErr w:type="gramEnd"/>
      <w:r w:rsidR="00B6025E" w:rsidRPr="00C306F6">
        <w:rPr>
          <w:sz w:val="26"/>
          <w:szCs w:val="26"/>
        </w:rPr>
        <w:t xml:space="preserve"> выполнением настоящего постановления оставляю за собой.</w:t>
      </w:r>
    </w:p>
    <w:bookmarkEnd w:id="0"/>
    <w:p w:rsidR="00477DB3" w:rsidRDefault="00477DB3" w:rsidP="00477DB3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</w:p>
    <w:p w:rsidR="00B6025E" w:rsidRPr="00C306F6" w:rsidRDefault="00B6025E" w:rsidP="00477DB3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  <w:r w:rsidRPr="00C306F6">
        <w:rPr>
          <w:b/>
          <w:sz w:val="26"/>
          <w:szCs w:val="26"/>
        </w:rPr>
        <w:t xml:space="preserve">Глава сельского поселения </w:t>
      </w:r>
    </w:p>
    <w:p w:rsidR="00B6025E" w:rsidRPr="00C306F6" w:rsidRDefault="00B6025E" w:rsidP="00477DB3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  <w:r w:rsidRPr="00C306F6">
        <w:rPr>
          <w:b/>
          <w:sz w:val="26"/>
          <w:szCs w:val="26"/>
        </w:rPr>
        <w:t xml:space="preserve">Красносамарское                                                           </w:t>
      </w:r>
      <w:r w:rsidR="00276BD4" w:rsidRPr="00C306F6">
        <w:rPr>
          <w:b/>
          <w:sz w:val="26"/>
          <w:szCs w:val="26"/>
        </w:rPr>
        <w:t xml:space="preserve">А.П. </w:t>
      </w:r>
      <w:proofErr w:type="spellStart"/>
      <w:r w:rsidR="00276BD4" w:rsidRPr="00C306F6">
        <w:rPr>
          <w:b/>
          <w:sz w:val="26"/>
          <w:szCs w:val="26"/>
        </w:rPr>
        <w:t>Зезин</w:t>
      </w:r>
      <w:proofErr w:type="spellEnd"/>
    </w:p>
    <w:p w:rsidR="00667D7F" w:rsidRDefault="00667D7F">
      <w:pPr>
        <w:sectPr w:rsidR="00667D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7D7F" w:rsidRDefault="00667D7F" w:rsidP="00477DB3">
      <w:pPr>
        <w:pStyle w:val="a5"/>
      </w:pPr>
    </w:p>
    <w:sectPr w:rsidR="00667D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53F" w:rsidRDefault="00EB053F">
      <w:pPr>
        <w:spacing w:after="0" w:line="240" w:lineRule="auto"/>
      </w:pPr>
      <w:r>
        <w:separator/>
      </w:r>
    </w:p>
  </w:endnote>
  <w:endnote w:type="continuationSeparator" w:id="0">
    <w:p w:rsidR="00EB053F" w:rsidRDefault="00EB0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EB053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EB053F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EB053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53F" w:rsidRDefault="00EB053F">
      <w:pPr>
        <w:spacing w:after="0" w:line="240" w:lineRule="auto"/>
      </w:pPr>
      <w:r>
        <w:separator/>
      </w:r>
    </w:p>
  </w:footnote>
  <w:footnote w:type="continuationSeparator" w:id="0">
    <w:p w:rsidR="00EB053F" w:rsidRDefault="00EB0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EB053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EB053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EB053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4176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1">
    <w:nsid w:val="0C250EF4"/>
    <w:multiLevelType w:val="hybridMultilevel"/>
    <w:tmpl w:val="155CAA86"/>
    <w:lvl w:ilvl="0" w:tplc="A2A65786">
      <w:start w:val="2022"/>
      <w:numFmt w:val="decimal"/>
      <w:lvlText w:val="%1"/>
      <w:lvlJc w:val="left"/>
      <w:pPr>
        <w:ind w:left="7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18EF47DE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3">
    <w:nsid w:val="19BB4271"/>
    <w:multiLevelType w:val="multilevel"/>
    <w:tmpl w:val="C1D206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4">
    <w:nsid w:val="45575C5C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83"/>
    <w:rsid w:val="000D2116"/>
    <w:rsid w:val="00276BD4"/>
    <w:rsid w:val="0047221A"/>
    <w:rsid w:val="00477DB3"/>
    <w:rsid w:val="004C5BC2"/>
    <w:rsid w:val="005B13F0"/>
    <w:rsid w:val="005D5CAA"/>
    <w:rsid w:val="00626A34"/>
    <w:rsid w:val="00667D7F"/>
    <w:rsid w:val="00670F9E"/>
    <w:rsid w:val="008F2E24"/>
    <w:rsid w:val="009E3712"/>
    <w:rsid w:val="009F5B9C"/>
    <w:rsid w:val="00A15483"/>
    <w:rsid w:val="00A30577"/>
    <w:rsid w:val="00AA7A18"/>
    <w:rsid w:val="00AF5150"/>
    <w:rsid w:val="00B6025E"/>
    <w:rsid w:val="00C05E2F"/>
    <w:rsid w:val="00C306F6"/>
    <w:rsid w:val="00C84956"/>
    <w:rsid w:val="00C973C6"/>
    <w:rsid w:val="00CE6F22"/>
    <w:rsid w:val="00D31489"/>
    <w:rsid w:val="00DD7B38"/>
    <w:rsid w:val="00EB053F"/>
    <w:rsid w:val="00EE7646"/>
    <w:rsid w:val="00FA4C3A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F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2E2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F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2E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18</cp:revision>
  <cp:lastPrinted>2019-12-27T07:10:00Z</cp:lastPrinted>
  <dcterms:created xsi:type="dcterms:W3CDTF">2019-07-03T12:43:00Z</dcterms:created>
  <dcterms:modified xsi:type="dcterms:W3CDTF">2019-12-27T07:41:00Z</dcterms:modified>
</cp:coreProperties>
</file>