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 xml:space="preserve">            Администрация                                         </w:t>
      </w: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0D8E" w:rsidRPr="00D50D8E" w:rsidRDefault="00D50D8E" w:rsidP="00D50D8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0D8E">
        <w:rPr>
          <w:rFonts w:ascii="Times New Roman" w:hAnsi="Times New Roman"/>
          <w:b/>
          <w:sz w:val="28"/>
          <w:szCs w:val="28"/>
        </w:rPr>
        <w:t xml:space="preserve">       ПОСТАНОВЛЕНИЕ</w:t>
      </w:r>
      <w:r w:rsidRPr="00D50D8E">
        <w:rPr>
          <w:rFonts w:ascii="Times New Roman" w:hAnsi="Times New Roman"/>
          <w:b/>
          <w:sz w:val="28"/>
          <w:szCs w:val="28"/>
        </w:rPr>
        <w:tab/>
      </w:r>
      <w:r w:rsidRPr="00D50D8E">
        <w:rPr>
          <w:rFonts w:ascii="Times New Roman" w:hAnsi="Times New Roman"/>
          <w:b/>
          <w:sz w:val="28"/>
          <w:szCs w:val="28"/>
        </w:rPr>
        <w:tab/>
      </w:r>
      <w:r w:rsidRPr="00D50D8E">
        <w:rPr>
          <w:rFonts w:ascii="Times New Roman" w:hAnsi="Times New Roman"/>
          <w:b/>
          <w:sz w:val="28"/>
          <w:szCs w:val="28"/>
        </w:rPr>
        <w:tab/>
      </w:r>
      <w:r w:rsidRPr="00D50D8E">
        <w:rPr>
          <w:rFonts w:ascii="Times New Roman" w:hAnsi="Times New Roman"/>
          <w:b/>
          <w:sz w:val="28"/>
          <w:szCs w:val="28"/>
        </w:rPr>
        <w:tab/>
      </w:r>
      <w:r w:rsidRPr="00D50D8E">
        <w:rPr>
          <w:rFonts w:ascii="Times New Roman" w:hAnsi="Times New Roman"/>
          <w:b/>
          <w:sz w:val="28"/>
          <w:szCs w:val="28"/>
        </w:rPr>
        <w:tab/>
      </w:r>
    </w:p>
    <w:p w:rsidR="00D50D8E" w:rsidRPr="00D50D8E" w:rsidRDefault="00D50D8E" w:rsidP="00D50D8E">
      <w:pPr>
        <w:tabs>
          <w:tab w:val="left" w:pos="4820"/>
        </w:tabs>
        <w:spacing w:after="0" w:line="240" w:lineRule="auto"/>
        <w:ind w:right="4392"/>
        <w:rPr>
          <w:rFonts w:ascii="Times New Roman" w:hAnsi="Times New Roman"/>
          <w:sz w:val="28"/>
          <w:szCs w:val="28"/>
        </w:rPr>
      </w:pPr>
      <w:r w:rsidRPr="00D50D8E">
        <w:rPr>
          <w:rFonts w:ascii="Times New Roman" w:hAnsi="Times New Roman"/>
          <w:sz w:val="28"/>
          <w:szCs w:val="28"/>
        </w:rPr>
        <w:t xml:space="preserve">       </w:t>
      </w:r>
      <w:r w:rsidR="00630289">
        <w:rPr>
          <w:rFonts w:ascii="Times New Roman" w:hAnsi="Times New Roman"/>
          <w:sz w:val="28"/>
          <w:szCs w:val="28"/>
        </w:rPr>
        <w:t>от 18</w:t>
      </w:r>
      <w:r w:rsidRPr="00630289">
        <w:rPr>
          <w:rFonts w:ascii="Times New Roman" w:hAnsi="Times New Roman"/>
          <w:sz w:val="28"/>
          <w:szCs w:val="28"/>
        </w:rPr>
        <w:t>.1</w:t>
      </w:r>
      <w:r w:rsidR="00630289">
        <w:rPr>
          <w:rFonts w:ascii="Times New Roman" w:hAnsi="Times New Roman"/>
          <w:sz w:val="28"/>
          <w:szCs w:val="28"/>
        </w:rPr>
        <w:t>2</w:t>
      </w:r>
      <w:r w:rsidRPr="00630289">
        <w:rPr>
          <w:rFonts w:ascii="Times New Roman" w:hAnsi="Times New Roman"/>
          <w:sz w:val="28"/>
          <w:szCs w:val="28"/>
        </w:rPr>
        <w:t>.2019  №</w:t>
      </w:r>
      <w:r w:rsidR="00630289">
        <w:rPr>
          <w:rFonts w:ascii="Times New Roman" w:hAnsi="Times New Roman"/>
          <w:sz w:val="28"/>
          <w:szCs w:val="28"/>
        </w:rPr>
        <w:t xml:space="preserve"> 110</w:t>
      </w:r>
    </w:p>
    <w:p w:rsidR="00D50D8E" w:rsidRPr="00D50D8E" w:rsidRDefault="00D50D8E" w:rsidP="00D50D8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D8E" w:rsidRPr="00D50D8E" w:rsidRDefault="00D50D8E" w:rsidP="00D50D8E">
      <w:pPr>
        <w:pStyle w:val="a6"/>
        <w:ind w:right="34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0D8E">
        <w:rPr>
          <w:rFonts w:ascii="Times New Roman" w:hAnsi="Times New Roman" w:cs="Times New Roman"/>
          <w:b/>
          <w:sz w:val="26"/>
          <w:szCs w:val="26"/>
        </w:rPr>
        <w:t xml:space="preserve">          «О внесении изменений в постановление администрации сельского поселения                 Красносамарское от 21.12.2018 № 113 «Об  Утверждении муниципальной программы «Управление муниципальным имуществом в  муниципальном образовании сельского              поселения Красносамарс</w:t>
      </w:r>
      <w:bookmarkStart w:id="0" w:name="_GoBack"/>
      <w:bookmarkEnd w:id="0"/>
      <w:r w:rsidRPr="00D50D8E">
        <w:rPr>
          <w:rFonts w:ascii="Times New Roman" w:hAnsi="Times New Roman" w:cs="Times New Roman"/>
          <w:b/>
          <w:sz w:val="26"/>
          <w:szCs w:val="26"/>
        </w:rPr>
        <w:t>кое  муниципального р</w:t>
      </w:r>
      <w:r>
        <w:rPr>
          <w:rFonts w:ascii="Times New Roman" w:hAnsi="Times New Roman" w:cs="Times New Roman"/>
          <w:b/>
          <w:sz w:val="26"/>
          <w:szCs w:val="26"/>
        </w:rPr>
        <w:t>айона  Кинельский на 2019 - 2025</w:t>
      </w:r>
      <w:r w:rsidRPr="00D50D8E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D50D8E" w:rsidRPr="00D50D8E" w:rsidRDefault="00D50D8E" w:rsidP="00D50D8E">
      <w:pPr>
        <w:widowControl w:val="0"/>
        <w:jc w:val="center"/>
        <w:rPr>
          <w:rFonts w:ascii="Times New Roman" w:hAnsi="Times New Roman"/>
          <w:b/>
          <w:sz w:val="26"/>
          <w:szCs w:val="26"/>
        </w:rPr>
      </w:pPr>
    </w:p>
    <w:p w:rsidR="00D50D8E" w:rsidRPr="00D50D8E" w:rsidRDefault="00D50D8E" w:rsidP="00D50D8E">
      <w:pPr>
        <w:widowControl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D50D8E">
        <w:rPr>
          <w:rFonts w:ascii="Times New Roman" w:hAnsi="Times New Roman"/>
          <w:sz w:val="26"/>
          <w:szCs w:val="26"/>
        </w:rPr>
        <w:tab/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Кинельский, администрация сельского поселения Красносамарское, </w:t>
      </w:r>
      <w:r w:rsidRPr="00D50D8E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</w:p>
    <w:p w:rsidR="00D50D8E" w:rsidRPr="00D50D8E" w:rsidRDefault="00D50D8E" w:rsidP="00D50D8E">
      <w:pPr>
        <w:widowControl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50D8E">
        <w:rPr>
          <w:rFonts w:ascii="Times New Roman" w:hAnsi="Times New Roman"/>
          <w:b/>
          <w:sz w:val="26"/>
          <w:szCs w:val="26"/>
        </w:rPr>
        <w:t>ПОСТАНОВЛЯЕТ</w:t>
      </w:r>
      <w:r w:rsidRPr="00D50D8E">
        <w:rPr>
          <w:rFonts w:ascii="Times New Roman" w:hAnsi="Times New Roman"/>
          <w:sz w:val="26"/>
          <w:szCs w:val="26"/>
        </w:rPr>
        <w:t>:</w:t>
      </w:r>
    </w:p>
    <w:p w:rsidR="00D50D8E" w:rsidRPr="00D50D8E" w:rsidRDefault="00D50D8E" w:rsidP="00D50D8E">
      <w:pPr>
        <w:numPr>
          <w:ilvl w:val="0"/>
          <w:numId w:val="1"/>
        </w:numPr>
        <w:spacing w:after="0" w:line="360" w:lineRule="auto"/>
        <w:ind w:right="-6"/>
        <w:jc w:val="both"/>
        <w:rPr>
          <w:rFonts w:ascii="Times New Roman" w:hAnsi="Times New Roman"/>
          <w:sz w:val="26"/>
          <w:szCs w:val="26"/>
        </w:rPr>
      </w:pPr>
      <w:r w:rsidRPr="00D50D8E">
        <w:rPr>
          <w:rFonts w:ascii="Times New Roman" w:hAnsi="Times New Roman"/>
          <w:sz w:val="26"/>
          <w:szCs w:val="26"/>
        </w:rPr>
        <w:t xml:space="preserve">Внести изменения в постановление администрации сельского поселения Красносамарское от 21.12.2018 </w:t>
      </w:r>
      <w:r>
        <w:rPr>
          <w:rFonts w:ascii="Times New Roman" w:hAnsi="Times New Roman"/>
          <w:sz w:val="26"/>
          <w:szCs w:val="26"/>
        </w:rPr>
        <w:t xml:space="preserve">№ 113 </w:t>
      </w:r>
      <w:r w:rsidRPr="00D50D8E">
        <w:rPr>
          <w:rFonts w:ascii="Times New Roman" w:hAnsi="Times New Roman"/>
          <w:sz w:val="26"/>
          <w:szCs w:val="26"/>
        </w:rPr>
        <w:t>«Об утверждении муниципальной программы «Управление муниципальным имуществом в муниципальном образовании сельского поселения Красносамарское  муниципального района Кинельский на 2019 - 202</w:t>
      </w:r>
      <w:r>
        <w:rPr>
          <w:rFonts w:ascii="Times New Roman" w:hAnsi="Times New Roman"/>
          <w:sz w:val="26"/>
          <w:szCs w:val="26"/>
        </w:rPr>
        <w:t>5</w:t>
      </w:r>
      <w:r w:rsidRPr="00D50D8E">
        <w:rPr>
          <w:rFonts w:ascii="Times New Roman" w:hAnsi="Times New Roman"/>
          <w:sz w:val="26"/>
          <w:szCs w:val="26"/>
        </w:rPr>
        <w:t xml:space="preserve"> годы» следующие изменения:</w:t>
      </w:r>
    </w:p>
    <w:p w:rsidR="00D50D8E" w:rsidRPr="00D50D8E" w:rsidRDefault="00D50D8E" w:rsidP="00D50D8E">
      <w:pPr>
        <w:spacing w:after="0" w:line="360" w:lineRule="auto"/>
        <w:ind w:left="720" w:right="-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</w:t>
      </w:r>
      <w:r w:rsidRPr="00D50D8E">
        <w:rPr>
          <w:rFonts w:ascii="Times New Roman" w:hAnsi="Times New Roman"/>
          <w:sz w:val="26"/>
          <w:szCs w:val="26"/>
        </w:rPr>
        <w:t>. В паспорт программы в части  объемов финансирования программы: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D50D8E" w:rsidRPr="00D50D8E" w:rsidTr="00D50D8E">
        <w:trPr>
          <w:trHeight w:val="709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8E" w:rsidRPr="00D50D8E" w:rsidRDefault="00D50D8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>Объемы бюджетных ассигнований муниципальной программы</w:t>
            </w:r>
          </w:p>
          <w:p w:rsidR="00D50D8E" w:rsidRPr="00D50D8E" w:rsidRDefault="00D50D8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8E" w:rsidRPr="00D50D8E" w:rsidRDefault="00D50D8E">
            <w:pPr>
              <w:pStyle w:val="ConsPlusNonformat0"/>
              <w:widowControl/>
              <w:overflowPunct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финансирования Программы  составляет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5 260,1</w:t>
            </w: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рублей, в том числе:                         </w:t>
            </w:r>
          </w:p>
          <w:p w:rsidR="00D50D8E" w:rsidRPr="00D50D8E" w:rsidRDefault="00D50D8E">
            <w:pPr>
              <w:pStyle w:val="ConsPlusNonformat0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средства местного бюджета сельского поселения Красносамарское –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5 260,1</w:t>
            </w: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                            </w:t>
            </w:r>
          </w:p>
          <w:p w:rsidR="00D50D8E" w:rsidRPr="00D50D8E" w:rsidRDefault="00D50D8E">
            <w:pPr>
              <w:pStyle w:val="ConsPlusNonformat0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>Объем финансирования по годам:</w:t>
            </w:r>
          </w:p>
          <w:p w:rsidR="00D50D8E" w:rsidRPr="00D50D8E" w:rsidRDefault="00D50D8E" w:rsidP="00851A43">
            <w:pPr>
              <w:pStyle w:val="ConsPlusNonformat0"/>
              <w:widowControl/>
              <w:numPr>
                <w:ilvl w:val="0"/>
                <w:numId w:val="3"/>
              </w:numPr>
              <w:overflowPunct w:val="0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год –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2 715,4</w:t>
            </w: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  тыс. рублей;</w:t>
            </w:r>
          </w:p>
          <w:p w:rsidR="00D50D8E" w:rsidRPr="00D50D8E" w:rsidRDefault="00D50D8E" w:rsidP="00851A43">
            <w:pPr>
              <w:pStyle w:val="ConsPlusNonformat0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год –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1 404,1</w:t>
            </w: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  тыс. рублей;</w:t>
            </w:r>
          </w:p>
          <w:p w:rsidR="00D50D8E" w:rsidRPr="00D50D8E" w:rsidRDefault="00D50D8E" w:rsidP="00D50D8E">
            <w:pPr>
              <w:pStyle w:val="ConsPlusNonformat0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год –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1 140,6</w:t>
            </w:r>
            <w:r w:rsidRPr="00D50D8E">
              <w:rPr>
                <w:rFonts w:ascii="Times New Roman" w:hAnsi="Times New Roman" w:cs="Times New Roman"/>
                <w:sz w:val="26"/>
                <w:szCs w:val="26"/>
              </w:rPr>
              <w:t xml:space="preserve">  тыс. рублей.</w:t>
            </w:r>
          </w:p>
        </w:tc>
      </w:tr>
    </w:tbl>
    <w:p w:rsidR="00D50D8E" w:rsidRPr="00D50D8E" w:rsidRDefault="00015CA8" w:rsidP="00015CA8">
      <w:pPr>
        <w:suppressAutoHyphens/>
        <w:autoSpaceDE w:val="0"/>
        <w:spacing w:after="120"/>
        <w:ind w:firstLine="708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D50D8E" w:rsidRPr="00D50D8E">
        <w:rPr>
          <w:rFonts w:ascii="Times New Roman" w:hAnsi="Times New Roman"/>
          <w:sz w:val="26"/>
          <w:szCs w:val="26"/>
        </w:rPr>
        <w:t xml:space="preserve">.  Раздел 6. Ресурсное обеспечение Программы, абзац 1 </w:t>
      </w:r>
      <w:r w:rsidR="00D50D8E" w:rsidRPr="00D50D8E">
        <w:rPr>
          <w:rFonts w:ascii="Times New Roman" w:hAnsi="Times New Roman"/>
          <w:sz w:val="26"/>
          <w:szCs w:val="26"/>
          <w:lang w:eastAsia="ru-RU"/>
        </w:rPr>
        <w:t>изложить в следующей редакции:</w:t>
      </w:r>
    </w:p>
    <w:p w:rsidR="00D50D8E" w:rsidRPr="00D50D8E" w:rsidRDefault="00D50D8E" w:rsidP="00D50D8E">
      <w:pPr>
        <w:pStyle w:val="ConsPlusNonformat0"/>
        <w:widowControl/>
        <w:overflowPunct w:val="0"/>
        <w:snapToGri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D50D8E">
        <w:rPr>
          <w:rFonts w:ascii="Times New Roman" w:hAnsi="Times New Roman" w:cs="Times New Roman"/>
          <w:bCs/>
          <w:sz w:val="26"/>
          <w:szCs w:val="26"/>
        </w:rPr>
        <w:lastRenderedPageBreak/>
        <w:t>«</w:t>
      </w:r>
      <w:r w:rsidRPr="00D50D8E">
        <w:rPr>
          <w:rFonts w:ascii="Times New Roman" w:hAnsi="Times New Roman" w:cs="Times New Roman"/>
          <w:sz w:val="26"/>
          <w:szCs w:val="26"/>
        </w:rPr>
        <w:t xml:space="preserve">Общий объем финансирования Программы  составляет – </w:t>
      </w:r>
      <w:r>
        <w:rPr>
          <w:rFonts w:ascii="Times New Roman" w:hAnsi="Times New Roman" w:cs="Times New Roman"/>
          <w:sz w:val="26"/>
          <w:szCs w:val="26"/>
        </w:rPr>
        <w:t>5 260,1</w:t>
      </w:r>
      <w:r w:rsidRPr="00D50D8E">
        <w:rPr>
          <w:rFonts w:ascii="Times New Roman" w:hAnsi="Times New Roman" w:cs="Times New Roman"/>
          <w:sz w:val="26"/>
          <w:szCs w:val="26"/>
        </w:rPr>
        <w:t xml:space="preserve">  тыс. рублей, в том числе средства местного бюджета сельского поселения Красносамарское –  </w:t>
      </w:r>
      <w:r>
        <w:rPr>
          <w:rFonts w:ascii="Times New Roman" w:hAnsi="Times New Roman" w:cs="Times New Roman"/>
          <w:sz w:val="26"/>
          <w:szCs w:val="26"/>
        </w:rPr>
        <w:t>5 260,1</w:t>
      </w:r>
      <w:r w:rsidRPr="00D50D8E">
        <w:rPr>
          <w:rFonts w:ascii="Times New Roman" w:hAnsi="Times New Roman" w:cs="Times New Roman"/>
          <w:sz w:val="26"/>
          <w:szCs w:val="26"/>
        </w:rPr>
        <w:t xml:space="preserve">  тыс. рублей                            </w:t>
      </w:r>
    </w:p>
    <w:p w:rsidR="00D50D8E" w:rsidRPr="00D50D8E" w:rsidRDefault="00D50D8E" w:rsidP="00D50D8E">
      <w:pPr>
        <w:pStyle w:val="ConsPlusNonformat0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D50D8E">
        <w:rPr>
          <w:rFonts w:ascii="Times New Roman" w:hAnsi="Times New Roman" w:cs="Times New Roman"/>
          <w:sz w:val="26"/>
          <w:szCs w:val="26"/>
        </w:rPr>
        <w:t>Объем финансирования по годам:</w:t>
      </w:r>
    </w:p>
    <w:p w:rsidR="00D50D8E" w:rsidRPr="00D50D8E" w:rsidRDefault="00D50D8E" w:rsidP="00D50D8E">
      <w:pPr>
        <w:pStyle w:val="ConsPlusNonformat0"/>
        <w:widowControl/>
        <w:numPr>
          <w:ilvl w:val="0"/>
          <w:numId w:val="7"/>
        </w:numPr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D50D8E">
        <w:rPr>
          <w:rFonts w:ascii="Times New Roman" w:hAnsi="Times New Roman" w:cs="Times New Roman"/>
          <w:sz w:val="26"/>
          <w:szCs w:val="26"/>
        </w:rPr>
        <w:t xml:space="preserve">год –  </w:t>
      </w:r>
      <w:r>
        <w:rPr>
          <w:rFonts w:ascii="Times New Roman" w:hAnsi="Times New Roman" w:cs="Times New Roman"/>
          <w:sz w:val="26"/>
          <w:szCs w:val="26"/>
        </w:rPr>
        <w:t>2 715,4</w:t>
      </w:r>
      <w:r w:rsidRPr="00D50D8E">
        <w:rPr>
          <w:rFonts w:ascii="Times New Roman" w:hAnsi="Times New Roman" w:cs="Times New Roman"/>
          <w:sz w:val="26"/>
          <w:szCs w:val="26"/>
        </w:rPr>
        <w:t xml:space="preserve">  тыс. рублей;</w:t>
      </w:r>
    </w:p>
    <w:p w:rsidR="00D50D8E" w:rsidRPr="00D50D8E" w:rsidRDefault="00D50D8E" w:rsidP="00D50D8E">
      <w:pPr>
        <w:pStyle w:val="ConsPlusNonformat0"/>
        <w:widowControl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50D8E">
        <w:rPr>
          <w:rFonts w:ascii="Times New Roman" w:hAnsi="Times New Roman" w:cs="Times New Roman"/>
          <w:sz w:val="26"/>
          <w:szCs w:val="26"/>
        </w:rPr>
        <w:t xml:space="preserve">год –  </w:t>
      </w:r>
      <w:r>
        <w:rPr>
          <w:rFonts w:ascii="Times New Roman" w:hAnsi="Times New Roman" w:cs="Times New Roman"/>
          <w:sz w:val="26"/>
          <w:szCs w:val="26"/>
        </w:rPr>
        <w:t>1 404,1</w:t>
      </w:r>
      <w:r w:rsidRPr="00D50D8E">
        <w:rPr>
          <w:rFonts w:ascii="Times New Roman" w:hAnsi="Times New Roman" w:cs="Times New Roman"/>
          <w:sz w:val="26"/>
          <w:szCs w:val="26"/>
        </w:rPr>
        <w:t xml:space="preserve">  тыс. рублей;</w:t>
      </w:r>
    </w:p>
    <w:p w:rsidR="00D50D8E" w:rsidRDefault="00D50D8E" w:rsidP="00015CA8">
      <w:pPr>
        <w:pStyle w:val="ConsPlusNonformat0"/>
        <w:widowControl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D50D8E">
        <w:rPr>
          <w:rFonts w:ascii="Times New Roman" w:hAnsi="Times New Roman" w:cs="Times New Roman"/>
          <w:sz w:val="26"/>
          <w:szCs w:val="26"/>
        </w:rPr>
        <w:t xml:space="preserve">год –  </w:t>
      </w:r>
      <w:r>
        <w:rPr>
          <w:rFonts w:ascii="Times New Roman" w:hAnsi="Times New Roman" w:cs="Times New Roman"/>
          <w:sz w:val="26"/>
          <w:szCs w:val="26"/>
        </w:rPr>
        <w:t>1 140,6</w:t>
      </w:r>
      <w:r w:rsidRPr="00D50D8E">
        <w:rPr>
          <w:rFonts w:ascii="Times New Roman" w:hAnsi="Times New Roman" w:cs="Times New Roman"/>
          <w:sz w:val="26"/>
          <w:szCs w:val="26"/>
        </w:rPr>
        <w:t xml:space="preserve">  тыс. рублей</w:t>
      </w:r>
      <w:proofErr w:type="gramStart"/>
      <w:r w:rsidRPr="00D50D8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015CA8" w:rsidRPr="00D50D8E" w:rsidRDefault="00015CA8" w:rsidP="00015CA8">
      <w:pPr>
        <w:pStyle w:val="ConsPlusNonformat0"/>
        <w:widowControl/>
        <w:ind w:left="840"/>
        <w:rPr>
          <w:rFonts w:ascii="Times New Roman" w:hAnsi="Times New Roman" w:cs="Times New Roman"/>
          <w:sz w:val="26"/>
          <w:szCs w:val="26"/>
        </w:rPr>
      </w:pPr>
    </w:p>
    <w:p w:rsidR="00D50D8E" w:rsidRPr="00D50D8E" w:rsidRDefault="00015CA8" w:rsidP="00015CA8">
      <w:pPr>
        <w:pStyle w:val="ConsPlusNonformat0"/>
        <w:widowControl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 </w:t>
      </w:r>
      <w:r w:rsidR="00D50D8E" w:rsidRPr="00D50D8E">
        <w:rPr>
          <w:rFonts w:ascii="Times New Roman" w:hAnsi="Times New Roman" w:cs="Times New Roman"/>
          <w:sz w:val="26"/>
          <w:szCs w:val="26"/>
        </w:rPr>
        <w:t>Приложение 1 к муниципальной программе «Об утверждении муниципальной программы «Управление муниципальным имуществом в муниципальном образовании сельского поселения Красносамарское  муниципального района Кинельский на 2019 - 202</w:t>
      </w:r>
      <w:r>
        <w:rPr>
          <w:rFonts w:ascii="Times New Roman" w:hAnsi="Times New Roman" w:cs="Times New Roman"/>
          <w:sz w:val="26"/>
          <w:szCs w:val="26"/>
        </w:rPr>
        <w:t>5</w:t>
      </w:r>
      <w:r w:rsidR="00D50D8E" w:rsidRPr="00D50D8E">
        <w:rPr>
          <w:rFonts w:ascii="Times New Roman" w:hAnsi="Times New Roman" w:cs="Times New Roman"/>
          <w:sz w:val="26"/>
          <w:szCs w:val="26"/>
        </w:rPr>
        <w:t xml:space="preserve"> годы» изложить в следующей редакции (Приложение 1)</w:t>
      </w:r>
    </w:p>
    <w:p w:rsidR="00D50D8E" w:rsidRPr="00D50D8E" w:rsidRDefault="00D50D8E" w:rsidP="00D50D8E">
      <w:pPr>
        <w:pStyle w:val="ConsPlusNonformat0"/>
        <w:widowControl/>
        <w:ind w:left="840"/>
        <w:rPr>
          <w:rFonts w:ascii="Times New Roman" w:hAnsi="Times New Roman" w:cs="Times New Roman"/>
          <w:sz w:val="26"/>
          <w:szCs w:val="26"/>
        </w:rPr>
      </w:pPr>
    </w:p>
    <w:p w:rsidR="00D50D8E" w:rsidRPr="00D50D8E" w:rsidRDefault="00D50D8E" w:rsidP="00D50D8E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D50D8E">
        <w:rPr>
          <w:rFonts w:ascii="Times New Roman" w:hAnsi="Times New Roman"/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Красносамарское».</w:t>
      </w:r>
    </w:p>
    <w:p w:rsidR="00D50D8E" w:rsidRPr="00D50D8E" w:rsidRDefault="00D50D8E" w:rsidP="00D50D8E">
      <w:pPr>
        <w:pStyle w:val="a3"/>
        <w:numPr>
          <w:ilvl w:val="0"/>
          <w:numId w:val="1"/>
        </w:numPr>
        <w:suppressAutoHyphens/>
        <w:spacing w:before="120" w:line="276" w:lineRule="auto"/>
        <w:ind w:right="-1"/>
        <w:jc w:val="both"/>
        <w:rPr>
          <w:sz w:val="26"/>
          <w:szCs w:val="26"/>
        </w:rPr>
      </w:pPr>
      <w:r w:rsidRPr="00D50D8E">
        <w:rPr>
          <w:sz w:val="26"/>
          <w:szCs w:val="26"/>
        </w:rPr>
        <w:t>Настоящее постановление вступает в силу с момента его официального опубликования.</w:t>
      </w:r>
    </w:p>
    <w:p w:rsidR="00D50D8E" w:rsidRPr="00D50D8E" w:rsidRDefault="00D50D8E" w:rsidP="00D50D8E">
      <w:pPr>
        <w:pStyle w:val="a3"/>
        <w:numPr>
          <w:ilvl w:val="0"/>
          <w:numId w:val="1"/>
        </w:numPr>
        <w:suppressAutoHyphens/>
        <w:spacing w:before="120" w:line="276" w:lineRule="auto"/>
        <w:ind w:right="-1"/>
        <w:jc w:val="both"/>
        <w:rPr>
          <w:sz w:val="26"/>
          <w:szCs w:val="26"/>
        </w:rPr>
      </w:pPr>
      <w:proofErr w:type="gramStart"/>
      <w:r w:rsidRPr="00D50D8E">
        <w:rPr>
          <w:sz w:val="26"/>
          <w:szCs w:val="26"/>
        </w:rPr>
        <w:t>Контроль за</w:t>
      </w:r>
      <w:proofErr w:type="gramEnd"/>
      <w:r w:rsidRPr="00D50D8E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D50D8E" w:rsidRPr="00D50D8E" w:rsidRDefault="00D50D8E" w:rsidP="00D50D8E">
      <w:pPr>
        <w:jc w:val="both"/>
        <w:rPr>
          <w:rFonts w:ascii="Times New Roman" w:hAnsi="Times New Roman"/>
          <w:sz w:val="26"/>
          <w:szCs w:val="26"/>
        </w:rPr>
      </w:pPr>
    </w:p>
    <w:p w:rsidR="00D50D8E" w:rsidRPr="00D50D8E" w:rsidRDefault="00D50D8E" w:rsidP="00D50D8E">
      <w:pPr>
        <w:ind w:left="360" w:right="-5" w:firstLine="348"/>
        <w:rPr>
          <w:rFonts w:ascii="Times New Roman" w:hAnsi="Times New Roman"/>
          <w:b/>
          <w:sz w:val="26"/>
          <w:szCs w:val="26"/>
        </w:rPr>
      </w:pPr>
      <w:r w:rsidRPr="00D50D8E">
        <w:rPr>
          <w:rFonts w:ascii="Times New Roman" w:hAnsi="Times New Roman"/>
          <w:b/>
          <w:sz w:val="26"/>
          <w:szCs w:val="26"/>
        </w:rPr>
        <w:t xml:space="preserve">Глава сельского поселения </w:t>
      </w:r>
    </w:p>
    <w:p w:rsidR="00D50D8E" w:rsidRPr="00D50D8E" w:rsidRDefault="00D50D8E" w:rsidP="00D50D8E">
      <w:pPr>
        <w:ind w:left="360" w:right="-5" w:firstLine="348"/>
        <w:rPr>
          <w:rFonts w:ascii="Times New Roman" w:hAnsi="Times New Roman"/>
          <w:b/>
          <w:sz w:val="26"/>
          <w:szCs w:val="26"/>
        </w:rPr>
      </w:pPr>
      <w:r w:rsidRPr="00D50D8E">
        <w:rPr>
          <w:rFonts w:ascii="Times New Roman" w:hAnsi="Times New Roman"/>
          <w:b/>
          <w:sz w:val="26"/>
          <w:szCs w:val="26"/>
        </w:rPr>
        <w:t xml:space="preserve">Красносамарское </w:t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</w:r>
      <w:r w:rsidRPr="00D50D8E">
        <w:rPr>
          <w:rFonts w:ascii="Times New Roman" w:hAnsi="Times New Roman"/>
          <w:b/>
          <w:sz w:val="26"/>
          <w:szCs w:val="26"/>
        </w:rPr>
        <w:tab/>
        <w:t xml:space="preserve">А.П. </w:t>
      </w:r>
      <w:proofErr w:type="spellStart"/>
      <w:r w:rsidRPr="00D50D8E"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C12138" w:rsidRDefault="00C12138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E326EE" w:rsidRDefault="00E326EE"/>
    <w:p w:rsidR="00015CA8" w:rsidRDefault="00015CA8" w:rsidP="00015FDB">
      <w:pPr>
        <w:overflowPunct w:val="0"/>
        <w:autoSpaceDE w:val="0"/>
        <w:spacing w:after="0" w:line="240" w:lineRule="auto"/>
        <w:ind w:left="8505"/>
        <w:jc w:val="right"/>
        <w:rPr>
          <w:rFonts w:ascii="Times New Roman" w:hAnsi="Times New Roman"/>
          <w:caps/>
          <w:sz w:val="20"/>
          <w:szCs w:val="20"/>
        </w:rPr>
        <w:sectPr w:rsidR="00015C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6EE" w:rsidRPr="00015CA8" w:rsidRDefault="00015CA8" w:rsidP="00E326EE">
      <w:pPr>
        <w:overflowPunct w:val="0"/>
        <w:autoSpaceDE w:val="0"/>
        <w:spacing w:after="0" w:line="240" w:lineRule="auto"/>
        <w:ind w:left="8505"/>
        <w:jc w:val="right"/>
        <w:rPr>
          <w:rFonts w:ascii="Times New Roman" w:hAnsi="Times New Roman"/>
          <w:bCs/>
          <w:sz w:val="20"/>
          <w:szCs w:val="20"/>
        </w:rPr>
      </w:pPr>
      <w:r w:rsidRPr="00015CA8">
        <w:rPr>
          <w:rFonts w:ascii="Times New Roman" w:hAnsi="Times New Roman"/>
          <w:bCs/>
          <w:sz w:val="20"/>
          <w:szCs w:val="20"/>
        </w:rPr>
        <w:lastRenderedPageBreak/>
        <w:t xml:space="preserve">Приложение 1 к </w:t>
      </w:r>
      <w:r w:rsidR="00E326EE" w:rsidRPr="00015CA8">
        <w:rPr>
          <w:rFonts w:ascii="Times New Roman" w:hAnsi="Times New Roman"/>
          <w:bCs/>
          <w:sz w:val="20"/>
          <w:szCs w:val="20"/>
        </w:rPr>
        <w:t>муниципальной программе</w:t>
      </w:r>
    </w:p>
    <w:p w:rsidR="00E326EE" w:rsidRPr="00015CA8" w:rsidRDefault="00E326EE" w:rsidP="00E326EE">
      <w:pPr>
        <w:pStyle w:val="a6"/>
        <w:jc w:val="right"/>
        <w:rPr>
          <w:rFonts w:ascii="Times New Roman" w:eastAsia="Arial" w:hAnsi="Times New Roman" w:cs="Times New Roman"/>
          <w:b/>
          <w:sz w:val="20"/>
          <w:szCs w:val="20"/>
        </w:rPr>
      </w:pPr>
      <w:r w:rsidRPr="00015CA8">
        <w:rPr>
          <w:rFonts w:ascii="Times New Roman" w:eastAsia="Arial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«Управление муниципальным имуществом </w:t>
      </w:r>
      <w:proofErr w:type="gramStart"/>
      <w:r w:rsidRPr="00015CA8">
        <w:rPr>
          <w:rFonts w:ascii="Times New Roman" w:eastAsia="Arial" w:hAnsi="Times New Roman" w:cs="Times New Roman"/>
          <w:b/>
          <w:sz w:val="20"/>
          <w:szCs w:val="20"/>
        </w:rPr>
        <w:t>в</w:t>
      </w:r>
      <w:proofErr w:type="gramEnd"/>
    </w:p>
    <w:p w:rsidR="00E326EE" w:rsidRPr="00015CA8" w:rsidRDefault="00E326EE" w:rsidP="00E326EE">
      <w:pPr>
        <w:pStyle w:val="a6"/>
        <w:jc w:val="right"/>
        <w:rPr>
          <w:rFonts w:ascii="Times New Roman" w:eastAsia="Arial" w:hAnsi="Times New Roman" w:cs="Times New Roman"/>
          <w:b/>
          <w:sz w:val="20"/>
          <w:szCs w:val="20"/>
        </w:rPr>
      </w:pPr>
      <w:r w:rsidRPr="00015CA8">
        <w:rPr>
          <w:rFonts w:ascii="Times New Roman" w:eastAsia="Arial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муниципальном образовании </w:t>
      </w:r>
      <w:proofErr w:type="gramStart"/>
      <w:r w:rsidRPr="00015CA8">
        <w:rPr>
          <w:rFonts w:ascii="Times New Roman" w:eastAsia="Arial" w:hAnsi="Times New Roman" w:cs="Times New Roman"/>
          <w:b/>
          <w:sz w:val="20"/>
          <w:szCs w:val="20"/>
        </w:rPr>
        <w:t>сельского</w:t>
      </w:r>
      <w:proofErr w:type="gramEnd"/>
      <w:r w:rsidRPr="00015CA8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</w:p>
    <w:p w:rsidR="00E326EE" w:rsidRPr="00015CA8" w:rsidRDefault="00E326EE" w:rsidP="00E326EE">
      <w:pPr>
        <w:pStyle w:val="a6"/>
        <w:jc w:val="right"/>
        <w:rPr>
          <w:rFonts w:ascii="Times New Roman" w:eastAsia="Arial" w:hAnsi="Times New Roman" w:cs="Times New Roman"/>
          <w:b/>
          <w:sz w:val="20"/>
          <w:szCs w:val="20"/>
        </w:rPr>
      </w:pPr>
      <w:r w:rsidRPr="00015CA8">
        <w:rPr>
          <w:rFonts w:ascii="Times New Roman" w:eastAsia="Arial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поселения Красносамарское  муниципального </w:t>
      </w:r>
    </w:p>
    <w:p w:rsidR="00E326EE" w:rsidRPr="00015CA8" w:rsidRDefault="00E326EE" w:rsidP="00E326EE">
      <w:pPr>
        <w:pStyle w:val="a6"/>
        <w:jc w:val="right"/>
        <w:rPr>
          <w:rFonts w:ascii="Times New Roman" w:eastAsia="Arial" w:hAnsi="Times New Roman" w:cs="Times New Roman"/>
          <w:b/>
          <w:sz w:val="20"/>
          <w:szCs w:val="20"/>
        </w:rPr>
      </w:pPr>
      <w:r w:rsidRPr="00015CA8">
        <w:rPr>
          <w:rFonts w:ascii="Times New Roman" w:eastAsia="Arial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района Кинельский на 2019 - 2025 годы»</w:t>
      </w:r>
    </w:p>
    <w:p w:rsidR="00E326EE" w:rsidRPr="00015CA8" w:rsidRDefault="00E326EE" w:rsidP="00E326E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6EE" w:rsidRPr="004344CE" w:rsidRDefault="00E326EE" w:rsidP="00E326EE">
      <w:pPr>
        <w:pStyle w:val="a6"/>
        <w:jc w:val="center"/>
        <w:rPr>
          <w:b/>
        </w:rPr>
      </w:pPr>
      <w:r w:rsidRPr="004344CE">
        <w:rPr>
          <w:b/>
        </w:rPr>
        <w:t>Перечень мероприятий</w:t>
      </w:r>
    </w:p>
    <w:p w:rsidR="00E326EE" w:rsidRDefault="00E326EE" w:rsidP="00E326EE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44CE">
        <w:rPr>
          <w:rFonts w:ascii="Times New Roman" w:hAnsi="Times New Roman"/>
          <w:b/>
          <w:sz w:val="24"/>
          <w:szCs w:val="24"/>
        </w:rPr>
        <w:t>муниципальной программы  «Управление муниципальным имуществом в  муниципальном образовании сельского поселения Красносамарское  муниципального района Кинельский на 2019 - 202</w:t>
      </w:r>
      <w:r>
        <w:rPr>
          <w:rFonts w:ascii="Times New Roman" w:hAnsi="Times New Roman"/>
          <w:b/>
          <w:sz w:val="24"/>
          <w:szCs w:val="24"/>
        </w:rPr>
        <w:t>5</w:t>
      </w:r>
      <w:r w:rsidRPr="004344CE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E326EE" w:rsidRPr="004344CE" w:rsidRDefault="00E326EE" w:rsidP="00E326EE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180" w:type="dxa"/>
        <w:tblInd w:w="93" w:type="dxa"/>
        <w:tblLook w:val="04A0" w:firstRow="1" w:lastRow="0" w:firstColumn="1" w:lastColumn="0" w:noHBand="0" w:noVBand="1"/>
      </w:tblPr>
      <w:tblGrid>
        <w:gridCol w:w="499"/>
        <w:gridCol w:w="2961"/>
        <w:gridCol w:w="1553"/>
        <w:gridCol w:w="1707"/>
        <w:gridCol w:w="1730"/>
        <w:gridCol w:w="1312"/>
        <w:gridCol w:w="1133"/>
        <w:gridCol w:w="1056"/>
        <w:gridCol w:w="1174"/>
        <w:gridCol w:w="2055"/>
      </w:tblGrid>
      <w:tr w:rsidR="00E326EE" w:rsidRPr="004344CE" w:rsidTr="00015CA8">
        <w:trPr>
          <w:cantSplit/>
          <w:trHeight w:val="36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№   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Наименование     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Ответственные исполнители (соисполнители)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Срок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Источник</w:t>
            </w:r>
          </w:p>
        </w:tc>
        <w:tc>
          <w:tcPr>
            <w:tcW w:w="47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Объем финансирования     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 w:cs="Arial"/>
                <w:color w:val="000000"/>
                <w:sz w:val="18"/>
                <w:szCs w:val="18"/>
                <w:lang w:eastAsia="ru-RU"/>
              </w:rPr>
              <w:t>Непосредственный результат реализации мероприятия</w:t>
            </w:r>
          </w:p>
        </w:tc>
      </w:tr>
      <w:tr w:rsidR="00E326EE" w:rsidRPr="004344CE" w:rsidTr="00851A43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мероприятия</w:t>
            </w: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испол</w:t>
            </w:r>
            <w:proofErr w:type="spellEnd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-нения</w:t>
            </w:r>
            <w:proofErr w:type="gramEnd"/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финанси</w:t>
            </w:r>
            <w:proofErr w:type="spellEnd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по годам (тыс. рублей)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326EE" w:rsidRPr="004344CE" w:rsidTr="00851A43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рования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326EE" w:rsidRPr="004344CE" w:rsidTr="00851A43">
        <w:trPr>
          <w:cantSplit/>
          <w:trHeight w:val="315"/>
        </w:trPr>
        <w:tc>
          <w:tcPr>
            <w:tcW w:w="15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Цель: Создание эффективной системы управления и распоряжения муниципальным имуществом сельского поселения Красносамарское</w:t>
            </w:r>
          </w:p>
        </w:tc>
      </w:tr>
      <w:tr w:rsidR="00E326EE" w:rsidRPr="004344CE" w:rsidTr="00851A43">
        <w:trPr>
          <w:trHeight w:val="300"/>
        </w:trPr>
        <w:tc>
          <w:tcPr>
            <w:tcW w:w="15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          муниципального района Кинельский</w:t>
            </w:r>
          </w:p>
        </w:tc>
      </w:tr>
      <w:tr w:rsidR="00E326EE" w:rsidRPr="004344CE" w:rsidTr="00851A43">
        <w:trPr>
          <w:cantSplit/>
          <w:trHeight w:val="315"/>
        </w:trPr>
        <w:tc>
          <w:tcPr>
            <w:tcW w:w="15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 w:cs="Arial"/>
                <w:color w:val="000000"/>
                <w:sz w:val="18"/>
                <w:szCs w:val="18"/>
                <w:lang w:eastAsia="ru-RU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</w:tc>
      </w:tr>
      <w:tr w:rsidR="00E326EE" w:rsidRPr="004344CE" w:rsidTr="00851A43">
        <w:trPr>
          <w:trHeight w:val="211"/>
        </w:trPr>
        <w:tc>
          <w:tcPr>
            <w:tcW w:w="15180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             2) обеспечение государственной регистрации прав на муниципальное имущество сельского поселения Красносамарское муниципального района Кинельский</w:t>
            </w:r>
          </w:p>
        </w:tc>
      </w:tr>
      <w:tr w:rsidR="00E326EE" w:rsidRPr="004344CE" w:rsidTr="00851A43">
        <w:trPr>
          <w:trHeight w:val="211"/>
        </w:trPr>
        <w:tc>
          <w:tcPr>
            <w:tcW w:w="15180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326EE" w:rsidRPr="004344CE" w:rsidRDefault="00E326EE" w:rsidP="00851A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             3) </w:t>
            </w: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Субсидии муниципальным бюджетным учреждениям</w:t>
            </w:r>
          </w:p>
        </w:tc>
      </w:tr>
      <w:tr w:rsidR="00E326EE" w:rsidRPr="004344CE" w:rsidTr="00851A43">
        <w:trPr>
          <w:trHeight w:val="300"/>
        </w:trPr>
        <w:tc>
          <w:tcPr>
            <w:tcW w:w="15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             4</w:t>
            </w: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) имущественная поддержка МСП</w:t>
            </w:r>
          </w:p>
        </w:tc>
      </w:tr>
      <w:tr w:rsidR="00E326EE" w:rsidRPr="004344CE" w:rsidTr="00851A43">
        <w:trPr>
          <w:cantSplit/>
          <w:trHeight w:val="198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 w:cs="Arial"/>
                <w:color w:val="000000"/>
                <w:sz w:val="18"/>
                <w:szCs w:val="18"/>
                <w:lang w:eastAsia="ru-RU"/>
              </w:rPr>
              <w:t>Изготовление технической документации на объекты муниципального имущества сельского поселения Красносамарское муниципального района Кинельский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Администрация  сельского поселения  Красносамарское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2019-2025 годы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Бюджет поселения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Оформление права муниципальной собственности на объекты муниципального имущества сельского поселения Красносамарское муниципального района Кинельский </w:t>
            </w:r>
          </w:p>
        </w:tc>
      </w:tr>
      <w:tr w:rsidR="00E326EE" w:rsidRPr="004344CE" w:rsidTr="00851A43">
        <w:trPr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326EE" w:rsidRPr="004344CE" w:rsidTr="00015CA8">
        <w:trPr>
          <w:trHeight w:val="207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326EE" w:rsidRPr="004344CE" w:rsidTr="00015CA8">
        <w:trPr>
          <w:cantSplit/>
          <w:trHeight w:val="22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 w:cs="Arial"/>
                <w:color w:val="000000"/>
                <w:sz w:val="18"/>
                <w:szCs w:val="18"/>
                <w:lang w:eastAsia="ru-RU"/>
              </w:rPr>
              <w:t>Передача администрации муниципального района Кинельский администрацией сельского поселения Красносамарское части полномочий по владению, пользованию и распоряжению имуществом, находящимся в муниципальной собственности поселения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445,1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445,1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326EE" w:rsidRPr="004344CE" w:rsidTr="00851A43">
        <w:trPr>
          <w:trHeight w:val="6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Субсидии муниципальным бюджетным учреждениям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2 220,3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1 384,1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1 120,6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4 725,0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326EE" w:rsidRPr="004344CE" w:rsidTr="00851A43">
        <w:trPr>
          <w:cantSplit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 w:cs="Arial"/>
                <w:color w:val="000000"/>
                <w:sz w:val="18"/>
                <w:szCs w:val="18"/>
                <w:lang w:eastAsia="ru-RU"/>
              </w:rPr>
              <w:t>Имущественная поддержка МСП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326EE" w:rsidRPr="004344CE" w:rsidTr="00851A43">
        <w:trPr>
          <w:cantSplit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2 715,4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1 404,1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1 140,6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5 260,1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6EE" w:rsidRPr="004344CE" w:rsidRDefault="00E326EE" w:rsidP="00851A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4344C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E326EE" w:rsidRDefault="00E326EE" w:rsidP="00E326EE">
      <w:pPr>
        <w:spacing w:after="0" w:line="240" w:lineRule="auto"/>
      </w:pPr>
    </w:p>
    <w:p w:rsidR="00E326EE" w:rsidRDefault="00E326EE"/>
    <w:sectPr w:rsidR="00E326EE" w:rsidSect="00015CA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90FB8"/>
    <w:multiLevelType w:val="hybridMultilevel"/>
    <w:tmpl w:val="2FAC32FC"/>
    <w:lvl w:ilvl="0" w:tplc="3334AC94">
      <w:start w:val="2020"/>
      <w:numFmt w:val="decimal"/>
      <w:lvlText w:val="%1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193"/>
    <w:multiLevelType w:val="multilevel"/>
    <w:tmpl w:val="33AEFCC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">
    <w:nsid w:val="2B7328C3"/>
    <w:multiLevelType w:val="hybridMultilevel"/>
    <w:tmpl w:val="2FAC32FC"/>
    <w:lvl w:ilvl="0" w:tplc="3334AC94">
      <w:start w:val="2020"/>
      <w:numFmt w:val="decimal"/>
      <w:lvlText w:val="%1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E2551"/>
    <w:multiLevelType w:val="multilevel"/>
    <w:tmpl w:val="6930C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4">
    <w:nsid w:val="3BA4503F"/>
    <w:multiLevelType w:val="hybridMultilevel"/>
    <w:tmpl w:val="2FAC32FC"/>
    <w:lvl w:ilvl="0" w:tplc="3334AC94">
      <w:start w:val="2020"/>
      <w:numFmt w:val="decimal"/>
      <w:lvlText w:val="%1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90323"/>
    <w:multiLevelType w:val="multilevel"/>
    <w:tmpl w:val="F9A0F81C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5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D14"/>
    <w:rsid w:val="00015CA8"/>
    <w:rsid w:val="00015FDB"/>
    <w:rsid w:val="00305D14"/>
    <w:rsid w:val="00630289"/>
    <w:rsid w:val="00695232"/>
    <w:rsid w:val="00C12138"/>
    <w:rsid w:val="00D50D8E"/>
    <w:rsid w:val="00E3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D8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50D8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D50D8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D50D8E"/>
    <w:rPr>
      <w:sz w:val="24"/>
      <w:szCs w:val="24"/>
    </w:rPr>
  </w:style>
  <w:style w:type="paragraph" w:styleId="a6">
    <w:name w:val="No Spacing"/>
    <w:link w:val="a5"/>
    <w:qFormat/>
    <w:rsid w:val="00D50D8E"/>
    <w:pPr>
      <w:spacing w:after="0" w:line="240" w:lineRule="auto"/>
    </w:pPr>
    <w:rPr>
      <w:sz w:val="24"/>
      <w:szCs w:val="24"/>
    </w:rPr>
  </w:style>
  <w:style w:type="paragraph" w:customStyle="1" w:styleId="ConsPlusNormal">
    <w:name w:val="ConsPlusNormal"/>
    <w:rsid w:val="00D50D8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nformat">
    <w:name w:val="ConsPlusNonformat Знак"/>
    <w:link w:val="ConsPlusNonformat0"/>
    <w:locked/>
    <w:rsid w:val="00D50D8E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D50D8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D8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50D8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D50D8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D50D8E"/>
    <w:rPr>
      <w:sz w:val="24"/>
      <w:szCs w:val="24"/>
    </w:rPr>
  </w:style>
  <w:style w:type="paragraph" w:styleId="a6">
    <w:name w:val="No Spacing"/>
    <w:link w:val="a5"/>
    <w:qFormat/>
    <w:rsid w:val="00D50D8E"/>
    <w:pPr>
      <w:spacing w:after="0" w:line="240" w:lineRule="auto"/>
    </w:pPr>
    <w:rPr>
      <w:sz w:val="24"/>
      <w:szCs w:val="24"/>
    </w:rPr>
  </w:style>
  <w:style w:type="paragraph" w:customStyle="1" w:styleId="ConsPlusNormal">
    <w:name w:val="ConsPlusNormal"/>
    <w:rsid w:val="00D50D8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nformat">
    <w:name w:val="ConsPlusNonformat Знак"/>
    <w:link w:val="ConsPlusNonformat0"/>
    <w:locked/>
    <w:rsid w:val="00D50D8E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D50D8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0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2019-12-24T11:36:00Z</dcterms:created>
  <dcterms:modified xsi:type="dcterms:W3CDTF">2019-12-26T07:53:00Z</dcterms:modified>
</cp:coreProperties>
</file>