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5F" w:rsidRPr="00E6345F" w:rsidRDefault="00E6345F" w:rsidP="00E6345F">
      <w:pPr>
        <w:shd w:val="clear" w:color="auto" w:fill="FFFFFF"/>
        <w:spacing w:after="120" w:line="291" w:lineRule="atLeast"/>
        <w:outlineLvl w:val="0"/>
        <w:rPr>
          <w:rFonts w:ascii="-apple-system-font" w:eastAsia="Times New Roman" w:hAnsi="-apple-system-font" w:cs="Times New Roman"/>
          <w:b/>
          <w:bCs/>
          <w:color w:val="333333"/>
          <w:kern w:val="36"/>
          <w:sz w:val="47"/>
          <w:szCs w:val="47"/>
        </w:rPr>
      </w:pPr>
      <w:r w:rsidRPr="00E6345F">
        <w:rPr>
          <w:rFonts w:ascii="-apple-system-font" w:eastAsia="Times New Roman" w:hAnsi="-apple-system-font" w:cs="Times New Roman"/>
          <w:b/>
          <w:bCs/>
          <w:color w:val="333333"/>
          <w:kern w:val="36"/>
          <w:sz w:val="47"/>
          <w:szCs w:val="47"/>
        </w:rPr>
        <w:t>Региональный оператор предоставил рассрочку для погашения задолженностей.</w:t>
      </w:r>
    </w:p>
    <w:p w:rsidR="00032DE2" w:rsidRDefault="00E6345F" w:rsidP="00E6345F">
      <w:r w:rsidRPr="00E6345F">
        <w:rPr>
          <w:rFonts w:ascii="-apple-system-font" w:eastAsia="Times New Roman" w:hAnsi="-apple-system-font" w:cs="Times New Roman"/>
          <w:b/>
          <w:bCs/>
          <w:color w:val="333333"/>
          <w:sz w:val="27"/>
        </w:rPr>
        <w:t>Региональный оператор ООО «</w:t>
      </w:r>
      <w:proofErr w:type="spellStart"/>
      <w:r w:rsidRPr="00E6345F">
        <w:rPr>
          <w:rFonts w:ascii="-apple-system-font" w:eastAsia="Times New Roman" w:hAnsi="-apple-system-font" w:cs="Times New Roman"/>
          <w:b/>
          <w:bCs/>
          <w:color w:val="333333"/>
          <w:sz w:val="27"/>
        </w:rPr>
        <w:t>ЭкоСтройРесурс</w:t>
      </w:r>
      <w:proofErr w:type="spellEnd"/>
      <w:r w:rsidRPr="00E6345F">
        <w:rPr>
          <w:rFonts w:ascii="-apple-system-font" w:eastAsia="Times New Roman" w:hAnsi="-apple-system-font" w:cs="Times New Roman"/>
          <w:b/>
          <w:bCs/>
          <w:color w:val="333333"/>
          <w:sz w:val="27"/>
        </w:rPr>
        <w:t>» настоятельно просит оплатить задолженность по оплате услуги «обращение с ТКО». Жители Самарской области, у кого накопились неоплаченные квитанции, имеют возможность разделить долг на части и оплачивать его постепенно.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 xml:space="preserve">Чтобы получить рассрочку необходимо прийти в центр обслуживания населения регионального оператора с письменным заявлением о согласовании условий рассрочки оплаты просроченной задолженности. На оборотной стороне квитанции указан ближайший от вашего дома центр обслуживания населения. С полным списком ЦОН вы можете ознакомиться </w:t>
      </w:r>
      <w:proofErr w:type="spellStart"/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здесь</w:t>
      </w:r>
      <w:hyperlink r:id="rId4" w:tgtFrame="_blank" w:history="1">
        <w:r w:rsidRPr="00E6345F">
          <w:rPr>
            <w:rFonts w:ascii="-apple-system-font" w:eastAsia="Times New Roman" w:hAnsi="-apple-system-font" w:cs="Times New Roman"/>
            <w:color w:val="416ED2"/>
            <w:sz w:val="27"/>
            <w:u w:val="single"/>
          </w:rPr>
          <w:t>https</w:t>
        </w:r>
        <w:proofErr w:type="spellEnd"/>
        <w:r w:rsidRPr="00E6345F">
          <w:rPr>
            <w:rFonts w:ascii="-apple-system-font" w:eastAsia="Times New Roman" w:hAnsi="-apple-system-font" w:cs="Times New Roman"/>
            <w:color w:val="416ED2"/>
            <w:sz w:val="27"/>
            <w:u w:val="single"/>
          </w:rPr>
          <w:t>://</w:t>
        </w:r>
        <w:proofErr w:type="spellStart"/>
        <w:r w:rsidRPr="00E6345F">
          <w:rPr>
            <w:rFonts w:ascii="-apple-system-font" w:eastAsia="Times New Roman" w:hAnsi="-apple-system-font" w:cs="Times New Roman"/>
            <w:color w:val="416ED2"/>
            <w:sz w:val="27"/>
            <w:u w:val="single"/>
          </w:rPr>
          <w:t>ecostr.ru</w:t>
        </w:r>
        <w:proofErr w:type="spellEnd"/>
        <w:r w:rsidRPr="00E6345F">
          <w:rPr>
            <w:rFonts w:ascii="-apple-system-font" w:eastAsia="Times New Roman" w:hAnsi="-apple-system-font" w:cs="Times New Roman"/>
            <w:color w:val="416ED2"/>
            <w:sz w:val="27"/>
            <w:u w:val="single"/>
          </w:rPr>
          <w:t>/</w:t>
        </w:r>
        <w:proofErr w:type="spellStart"/>
        <w:r w:rsidRPr="00E6345F">
          <w:rPr>
            <w:rFonts w:ascii="-apple-system-font" w:eastAsia="Times New Roman" w:hAnsi="-apple-system-font" w:cs="Times New Roman"/>
            <w:color w:val="416ED2"/>
            <w:sz w:val="27"/>
            <w:u w:val="single"/>
          </w:rPr>
          <w:t>contacts</w:t>
        </w:r>
        <w:proofErr w:type="spellEnd"/>
      </w:hyperlink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Пакет документов, необходимый для предоставления рассрочки: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1. Паспорт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2. Письменное заявление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 xml:space="preserve">3. Последняя квитанция от </w:t>
      </w:r>
      <w:proofErr w:type="spellStart"/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регоператора</w:t>
      </w:r>
      <w:proofErr w:type="spellEnd"/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, в которой отражена сумма долга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4. Квитанция об оплате задолженности в размере не менее чем 25% от общей суммы долга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5.Копия документа, подтверждающего право собственности на объект недвижимости (выписка из ЕГРН, свидетельство о государственной регистрации права собственности, судебный акт и т. д.) </w:t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</w:rPr>
        <w:br/>
      </w:r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 xml:space="preserve">6. Для пенсионеров, инвалидов, многодетных семей, детей сирот и детей, оставшихся без попечения родителей </w:t>
      </w:r>
      <w:proofErr w:type="gramStart"/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>документ</w:t>
      </w:r>
      <w:proofErr w:type="gramEnd"/>
      <w:r w:rsidRPr="00E6345F">
        <w:rPr>
          <w:rFonts w:ascii="-apple-system-font" w:eastAsia="Times New Roman" w:hAnsi="-apple-system-font" w:cs="Times New Roman"/>
          <w:color w:val="333333"/>
          <w:sz w:val="27"/>
          <w:szCs w:val="27"/>
          <w:shd w:val="clear" w:color="auto" w:fill="FFFFFF"/>
        </w:rPr>
        <w:t xml:space="preserve"> подтверждающий соответствующий статус</w:t>
      </w:r>
    </w:p>
    <w:sectPr w:rsidR="00032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-apple-system-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345F"/>
    <w:rsid w:val="00032DE2"/>
    <w:rsid w:val="00E6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34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4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E6345F"/>
    <w:rPr>
      <w:b/>
      <w:bCs/>
    </w:rPr>
  </w:style>
  <w:style w:type="character" w:styleId="a4">
    <w:name w:val="Hyperlink"/>
    <w:basedOn w:val="a0"/>
    <w:uiPriority w:val="99"/>
    <w:semiHidden/>
    <w:unhideWhenUsed/>
    <w:rsid w:val="00E634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costr.ru/conta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Company>Microsoft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2019-12-26T08:22:00Z</dcterms:created>
  <dcterms:modified xsi:type="dcterms:W3CDTF">2019-12-26T08:22:00Z</dcterms:modified>
</cp:coreProperties>
</file>